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15F20A" w14:textId="443AD47B"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8C245C">
        <w:rPr>
          <w:rFonts w:ascii="Arial" w:eastAsiaTheme="minorEastAsia" w:hAnsi="Arial" w:hint="eastAsia"/>
          <w:b/>
          <w:sz w:val="22"/>
          <w:lang w:val="x-none" w:eastAsia="zh-CN"/>
        </w:rPr>
        <w:t>3</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8B09F5">
        <w:rPr>
          <w:rFonts w:ascii="Arial" w:eastAsiaTheme="minorEastAsia" w:hAnsi="Arial" w:hint="eastAsia"/>
          <w:b/>
          <w:sz w:val="22"/>
          <w:lang w:val="x-none" w:eastAsia="zh-CN"/>
        </w:rPr>
        <w:t xml:space="preserve">    </w:t>
      </w:r>
      <w:r w:rsidR="0016249B" w:rsidRPr="0016249B">
        <w:rPr>
          <w:rFonts w:ascii="Arial" w:eastAsiaTheme="minorEastAsia" w:hAnsi="Arial"/>
          <w:b/>
          <w:sz w:val="22"/>
          <w:lang w:val="x-none" w:eastAsia="zh-CN"/>
        </w:rPr>
        <w:t>R2-2600244</w:t>
      </w:r>
    </w:p>
    <w:p w14:paraId="1DF31206" w14:textId="62A93C72" w:rsidR="008D6C2A" w:rsidRDefault="00A710B9" w:rsidP="008D6C2A">
      <w:pPr>
        <w:pStyle w:val="a3"/>
        <w:spacing w:after="120"/>
        <w:rPr>
          <w:rFonts w:eastAsiaTheme="minorEastAsia"/>
          <w:szCs w:val="22"/>
          <w:lang w:eastAsia="zh-CN"/>
        </w:rPr>
      </w:pPr>
      <w:r>
        <w:rPr>
          <w:lang w:val="en-US"/>
        </w:rPr>
        <w:t>Gothenburg, Sweden, Feb. 09</w:t>
      </w:r>
      <w:r>
        <w:rPr>
          <w:vertAlign w:val="superscript"/>
          <w:lang w:val="en-US"/>
        </w:rPr>
        <w:t xml:space="preserve">th </w:t>
      </w:r>
      <w:r>
        <w:rPr>
          <w:lang w:val="en-US"/>
        </w:rPr>
        <w:t>– 13</w:t>
      </w:r>
      <w:r>
        <w:rPr>
          <w:vertAlign w:val="superscript"/>
          <w:lang w:val="en-US"/>
        </w:rPr>
        <w:t>th</w:t>
      </w:r>
    </w:p>
    <w:p w14:paraId="11071FFD"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5962DC0A"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0A04F23" w14:textId="451BC6E4"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B621B1">
        <w:rPr>
          <w:rFonts w:ascii="Arial" w:eastAsiaTheme="minorEastAsia" w:hAnsi="Arial" w:hint="eastAsia"/>
          <w:b/>
          <w:sz w:val="22"/>
          <w:lang w:val="x-none" w:eastAsia="zh-CN"/>
        </w:rPr>
        <w:t>Discussion on QoS and</w:t>
      </w:r>
      <w:r w:rsidR="000910BF">
        <w:rPr>
          <w:rFonts w:ascii="Arial" w:eastAsiaTheme="minorEastAsia" w:hAnsi="Arial" w:hint="eastAsia"/>
          <w:b/>
          <w:sz w:val="22"/>
          <w:lang w:val="x-none" w:eastAsia="zh-CN"/>
        </w:rPr>
        <w:t xml:space="preserve"> </w:t>
      </w:r>
      <w:r w:rsidR="000910BF">
        <w:rPr>
          <w:rFonts w:ascii="Arial" w:eastAsiaTheme="minorEastAsia" w:hAnsi="Arial" w:cs="Arial" w:hint="eastAsia"/>
          <w:b/>
          <w:sz w:val="22"/>
          <w:lang w:val="x-none" w:eastAsia="zh-CN"/>
        </w:rPr>
        <w:t>Service Awareness</w:t>
      </w:r>
    </w:p>
    <w:p w14:paraId="6108D3F2" w14:textId="6934BB59" w:rsidR="00440C3C"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A13BF6">
        <w:rPr>
          <w:rFonts w:ascii="Arial" w:eastAsiaTheme="minorEastAsia" w:hAnsi="Arial"/>
          <w:b/>
          <w:sz w:val="22"/>
          <w:lang w:val="x-none" w:eastAsia="zh-CN"/>
        </w:rPr>
        <w:t>10.3.1.</w:t>
      </w:r>
      <w:r w:rsidR="00A13BF6">
        <w:rPr>
          <w:rFonts w:ascii="Arial" w:eastAsiaTheme="minorEastAsia" w:hAnsi="Arial" w:hint="eastAsia"/>
          <w:b/>
          <w:sz w:val="22"/>
          <w:lang w:val="x-none" w:eastAsia="zh-CN"/>
        </w:rPr>
        <w:t>2</w:t>
      </w:r>
    </w:p>
    <w:p w14:paraId="2AB7C9C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9CD3C15"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21603D2F" w14:textId="2045D01F" w:rsidR="00863F68" w:rsidRDefault="00813634" w:rsidP="000748A2">
      <w:pPr>
        <w:spacing w:beforeLines="50" w:before="120" w:after="120"/>
        <w:jc w:val="both"/>
        <w:rPr>
          <w:rFonts w:eastAsiaTheme="minorEastAsia"/>
          <w:lang w:eastAsia="zh-CN"/>
        </w:rPr>
      </w:pPr>
      <w:bookmarkStart w:id="3" w:name="OLE_LINK319"/>
      <w:bookmarkStart w:id="4" w:name="OLE_LINK320"/>
      <w:bookmarkStart w:id="5" w:name="OLE_LINK2"/>
      <w:bookmarkStart w:id="6" w:name="OLE_LINK3"/>
      <w:r>
        <w:rPr>
          <w:rFonts w:eastAsiaTheme="minorEastAsia" w:hint="eastAsia"/>
          <w:lang w:eastAsia="zh-CN"/>
        </w:rPr>
        <w:t>Th</w:t>
      </w:r>
      <w:r w:rsidR="008E4064">
        <w:rPr>
          <w:rFonts w:eastAsiaTheme="minorEastAsia" w:hint="eastAsia"/>
          <w:lang w:eastAsia="zh-CN"/>
        </w:rPr>
        <w:t>is contribution studies the traffic characteristics of immersive communication</w:t>
      </w:r>
      <w:r w:rsidR="004A32A8">
        <w:rPr>
          <w:rFonts w:eastAsiaTheme="minorEastAsia" w:hint="eastAsia"/>
          <w:lang w:eastAsia="zh-CN"/>
        </w:rPr>
        <w:t xml:space="preserve"> </w:t>
      </w:r>
      <w:r w:rsidR="001918EB">
        <w:rPr>
          <w:rFonts w:eastAsiaTheme="minorEastAsia" w:hint="eastAsia"/>
          <w:lang w:eastAsia="zh-CN"/>
        </w:rPr>
        <w:t xml:space="preserve">first. Combining with the AI traffic characteristics in </w:t>
      </w:r>
      <w:r w:rsidR="001918EB">
        <w:rPr>
          <w:rFonts w:eastAsiaTheme="minorEastAsia"/>
          <w:lang w:eastAsia="zh-CN"/>
        </w:rPr>
        <w:fldChar w:fldCharType="begin"/>
      </w:r>
      <w:r w:rsidR="001918EB">
        <w:rPr>
          <w:rFonts w:eastAsiaTheme="minorEastAsia"/>
          <w:lang w:eastAsia="zh-CN"/>
        </w:rPr>
        <w:instrText xml:space="preserve"> </w:instrText>
      </w:r>
      <w:r w:rsidR="001918EB">
        <w:rPr>
          <w:rFonts w:eastAsiaTheme="minorEastAsia" w:hint="eastAsia"/>
          <w:lang w:eastAsia="zh-CN"/>
        </w:rPr>
        <w:instrText>REF _Ref219723059 \n \h</w:instrText>
      </w:r>
      <w:r w:rsidR="001918EB">
        <w:rPr>
          <w:rFonts w:eastAsiaTheme="minorEastAsia"/>
          <w:lang w:eastAsia="zh-CN"/>
        </w:rPr>
        <w:instrText xml:space="preserve"> </w:instrText>
      </w:r>
      <w:r w:rsidR="001918EB">
        <w:rPr>
          <w:rFonts w:eastAsiaTheme="minorEastAsia"/>
          <w:lang w:eastAsia="zh-CN"/>
        </w:rPr>
      </w:r>
      <w:r w:rsidR="001918EB">
        <w:rPr>
          <w:rFonts w:eastAsiaTheme="minorEastAsia"/>
          <w:lang w:eastAsia="zh-CN"/>
        </w:rPr>
        <w:fldChar w:fldCharType="separate"/>
      </w:r>
      <w:r w:rsidR="005B1606">
        <w:rPr>
          <w:rFonts w:eastAsiaTheme="minorEastAsia"/>
          <w:lang w:eastAsia="zh-CN"/>
        </w:rPr>
        <w:t>[2]</w:t>
      </w:r>
      <w:r w:rsidR="001918EB">
        <w:rPr>
          <w:rFonts w:eastAsiaTheme="minorEastAsia"/>
          <w:lang w:eastAsia="zh-CN"/>
        </w:rPr>
        <w:fldChar w:fldCharType="end"/>
      </w:r>
      <w:r w:rsidR="001918EB">
        <w:rPr>
          <w:rFonts w:eastAsiaTheme="minorEastAsia" w:hint="eastAsia"/>
          <w:lang w:eastAsia="zh-CN"/>
        </w:rPr>
        <w:t>,</w:t>
      </w:r>
      <w:r w:rsidR="00CF2940">
        <w:rPr>
          <w:rFonts w:eastAsiaTheme="minorEastAsia" w:hint="eastAsia"/>
          <w:lang w:eastAsia="zh-CN"/>
        </w:rPr>
        <w:t xml:space="preserve"> we identify </w:t>
      </w:r>
      <w:bookmarkStart w:id="7" w:name="OLE_LINK4"/>
      <w:bookmarkStart w:id="8" w:name="OLE_LINK6"/>
      <w:r w:rsidR="00CF2940">
        <w:rPr>
          <w:rFonts w:eastAsiaTheme="minorEastAsia" w:hint="eastAsia"/>
          <w:lang w:eastAsia="zh-CN"/>
        </w:rPr>
        <w:t>6G QoS requirements</w:t>
      </w:r>
      <w:bookmarkEnd w:id="7"/>
      <w:bookmarkEnd w:id="8"/>
      <w:r w:rsidR="00CF2940">
        <w:rPr>
          <w:rFonts w:eastAsiaTheme="minorEastAsia" w:hint="eastAsia"/>
          <w:lang w:eastAsia="zh-CN"/>
        </w:rPr>
        <w:t xml:space="preserve"> including </w:t>
      </w:r>
      <w:r w:rsidR="00CF2940">
        <w:rPr>
          <w:rFonts w:eastAsiaTheme="minorEastAsia"/>
          <w:lang w:eastAsia="zh-CN"/>
        </w:rPr>
        <w:t>traditional</w:t>
      </w:r>
      <w:r w:rsidR="00CF2940">
        <w:rPr>
          <w:rFonts w:eastAsiaTheme="minorEastAsia" w:hint="eastAsia"/>
          <w:lang w:eastAsia="zh-CN"/>
        </w:rPr>
        <w:t xml:space="preserve"> requirements and </w:t>
      </w:r>
      <w:bookmarkStart w:id="9" w:name="OLE_LINK317"/>
      <w:bookmarkStart w:id="10" w:name="OLE_LINK318"/>
      <w:bookmarkStart w:id="11" w:name="OLE_LINK1"/>
      <w:bookmarkStart w:id="12" w:name="OLE_LINK5"/>
      <w:r w:rsidR="00CF2940">
        <w:rPr>
          <w:rFonts w:eastAsiaTheme="minorEastAsia" w:hint="eastAsia"/>
          <w:lang w:eastAsia="zh-CN"/>
        </w:rPr>
        <w:t>service-awareness</w:t>
      </w:r>
      <w:r w:rsidR="003E0BB4">
        <w:rPr>
          <w:rFonts w:eastAsiaTheme="minorEastAsia" w:hint="eastAsia"/>
          <w:lang w:eastAsia="zh-CN"/>
        </w:rPr>
        <w:t>-</w:t>
      </w:r>
      <w:r w:rsidR="00CF2940">
        <w:rPr>
          <w:rFonts w:eastAsiaTheme="minorEastAsia" w:hint="eastAsia"/>
          <w:lang w:eastAsia="zh-CN"/>
        </w:rPr>
        <w:t>related</w:t>
      </w:r>
      <w:bookmarkEnd w:id="9"/>
      <w:bookmarkEnd w:id="10"/>
      <w:r w:rsidR="00CF2940">
        <w:rPr>
          <w:rFonts w:eastAsiaTheme="minorEastAsia" w:hint="eastAsia"/>
          <w:lang w:eastAsia="zh-CN"/>
        </w:rPr>
        <w:t xml:space="preserve"> requirements</w:t>
      </w:r>
      <w:bookmarkEnd w:id="11"/>
      <w:bookmarkEnd w:id="12"/>
      <w:r w:rsidR="00863F68">
        <w:rPr>
          <w:rFonts w:eastAsiaTheme="minorEastAsia" w:hint="eastAsia"/>
          <w:lang w:eastAsia="zh-CN"/>
        </w:rPr>
        <w:t xml:space="preserve">, and then analyze RAN impacts further, </w:t>
      </w:r>
      <w:r w:rsidR="00863F68">
        <w:rPr>
          <w:rFonts w:eastAsiaTheme="minorEastAsia"/>
          <w:lang w:eastAsia="zh-CN"/>
        </w:rPr>
        <w:t>while</w:t>
      </w:r>
      <w:r w:rsidR="00863F68">
        <w:rPr>
          <w:rFonts w:eastAsiaTheme="minorEastAsia" w:hint="eastAsia"/>
          <w:lang w:eastAsia="zh-CN"/>
        </w:rPr>
        <w:t xml:space="preserve"> identifying the </w:t>
      </w:r>
      <w:r w:rsidR="00432167">
        <w:rPr>
          <w:rFonts w:eastAsiaTheme="minorEastAsia" w:hint="eastAsia"/>
          <w:lang w:eastAsia="zh-CN"/>
        </w:rPr>
        <w:t>work need</w:t>
      </w:r>
      <w:r w:rsidR="00863F68">
        <w:rPr>
          <w:rFonts w:eastAsiaTheme="minorEastAsia" w:hint="eastAsia"/>
          <w:lang w:eastAsia="zh-CN"/>
        </w:rPr>
        <w:t xml:space="preserve"> to </w:t>
      </w:r>
      <w:r w:rsidR="00432167">
        <w:rPr>
          <w:rFonts w:eastAsiaTheme="minorEastAsia" w:hint="eastAsia"/>
          <w:lang w:eastAsia="zh-CN"/>
        </w:rPr>
        <w:t xml:space="preserve">be </w:t>
      </w:r>
      <w:r w:rsidR="00863F68">
        <w:rPr>
          <w:rFonts w:eastAsiaTheme="minorEastAsia" w:hint="eastAsia"/>
          <w:lang w:eastAsia="zh-CN"/>
        </w:rPr>
        <w:t>coordinate</w:t>
      </w:r>
      <w:r w:rsidR="00432167">
        <w:rPr>
          <w:rFonts w:eastAsiaTheme="minorEastAsia" w:hint="eastAsia"/>
          <w:lang w:eastAsia="zh-CN"/>
        </w:rPr>
        <w:t>d</w:t>
      </w:r>
      <w:r w:rsidR="00863F68">
        <w:rPr>
          <w:rFonts w:eastAsiaTheme="minorEastAsia" w:hint="eastAsia"/>
          <w:lang w:eastAsia="zh-CN"/>
        </w:rPr>
        <w:t xml:space="preserve"> with SA2/4 and</w:t>
      </w:r>
      <w:r w:rsidR="001354E2">
        <w:rPr>
          <w:rFonts w:eastAsiaTheme="minorEastAsia" w:hint="eastAsia"/>
          <w:lang w:eastAsia="zh-CN"/>
        </w:rPr>
        <w:t xml:space="preserve"> </w:t>
      </w:r>
      <w:r w:rsidR="00E76BFC">
        <w:rPr>
          <w:rFonts w:eastAsiaTheme="minorEastAsia" w:hint="eastAsia"/>
          <w:lang w:eastAsia="zh-CN"/>
        </w:rPr>
        <w:t xml:space="preserve">the work conducted in </w:t>
      </w:r>
      <w:r w:rsidR="001354E2">
        <w:rPr>
          <w:rFonts w:eastAsiaTheme="minorEastAsia" w:hint="eastAsia"/>
          <w:lang w:eastAsia="zh-CN"/>
        </w:rPr>
        <w:t>RAN2.</w:t>
      </w:r>
      <w:bookmarkEnd w:id="3"/>
      <w:bookmarkEnd w:id="4"/>
    </w:p>
    <w:bookmarkEnd w:id="5"/>
    <w:bookmarkEnd w:id="6"/>
    <w:p w14:paraId="3D3DF510" w14:textId="77777777" w:rsidR="00BE450B" w:rsidRDefault="0059710B" w:rsidP="008809C0">
      <w:pPr>
        <w:pStyle w:val="1"/>
        <w:numPr>
          <w:ilvl w:val="0"/>
          <w:numId w:val="9"/>
        </w:numPr>
        <w:rPr>
          <w:lang w:eastAsia="zh-CN"/>
        </w:rPr>
      </w:pPr>
      <w:r>
        <w:rPr>
          <w:rFonts w:hint="eastAsia"/>
          <w:lang w:eastAsia="zh-CN"/>
        </w:rPr>
        <w:t>Discussion</w:t>
      </w:r>
    </w:p>
    <w:p w14:paraId="5B5C3E9C" w14:textId="52CD3909" w:rsidR="00E87C2B" w:rsidRDefault="00AA7AE2" w:rsidP="00E87C2B">
      <w:pPr>
        <w:pStyle w:val="20"/>
        <w:numPr>
          <w:ilvl w:val="1"/>
          <w:numId w:val="7"/>
        </w:numPr>
        <w:spacing w:after="120"/>
        <w:jc w:val="both"/>
        <w:rPr>
          <w:rFonts w:eastAsiaTheme="minorEastAsia"/>
          <w:lang w:eastAsia="zh-CN"/>
        </w:rPr>
      </w:pPr>
      <w:r>
        <w:rPr>
          <w:rFonts w:eastAsiaTheme="minorEastAsia" w:hint="eastAsia"/>
          <w:lang w:eastAsia="zh-CN"/>
        </w:rPr>
        <w:t>Traffic characteristic</w:t>
      </w:r>
      <w:r w:rsidR="00863F68">
        <w:rPr>
          <w:rFonts w:eastAsiaTheme="minorEastAsia" w:hint="eastAsia"/>
          <w:lang w:eastAsia="zh-CN"/>
        </w:rPr>
        <w:t>s</w:t>
      </w:r>
    </w:p>
    <w:p w14:paraId="6A5804BD" w14:textId="7A9B2B5C" w:rsidR="001918EB" w:rsidRPr="001918EB" w:rsidRDefault="001918EB" w:rsidP="001918EB">
      <w:pPr>
        <w:spacing w:after="120"/>
        <w:rPr>
          <w:rFonts w:eastAsiaTheme="minorEastAsia"/>
          <w:lang w:val="x-none" w:eastAsia="zh-CN"/>
        </w:rPr>
      </w:pPr>
      <w:r w:rsidRPr="001918EB">
        <w:rPr>
          <w:rFonts w:eastAsiaTheme="minorEastAsia" w:hint="eastAsia"/>
          <w:b/>
          <w:u w:val="single"/>
          <w:lang w:val="x-none" w:eastAsia="zh-CN"/>
        </w:rPr>
        <w:t xml:space="preserve">Immersive </w:t>
      </w:r>
      <w:r w:rsidRPr="001918EB">
        <w:rPr>
          <w:rFonts w:eastAsiaTheme="minorEastAsia"/>
          <w:b/>
          <w:u w:val="single"/>
          <w:lang w:val="x-none" w:eastAsia="zh-CN"/>
        </w:rPr>
        <w:t>Communication</w:t>
      </w:r>
    </w:p>
    <w:p w14:paraId="7723F16B" w14:textId="3FB48FF4" w:rsidR="00B621B1" w:rsidRDefault="0050189D" w:rsidP="00E27F7E">
      <w:pPr>
        <w:spacing w:after="120"/>
        <w:jc w:val="both"/>
        <w:rPr>
          <w:rFonts w:eastAsiaTheme="minorEastAsia"/>
          <w:lang w:val="x-none" w:eastAsia="zh-CN"/>
        </w:rPr>
      </w:pPr>
      <w:r>
        <w:rPr>
          <w:rFonts w:eastAsiaTheme="minorEastAsia"/>
          <w:lang w:val="x-none" w:eastAsia="zh-CN"/>
        </w:rPr>
        <w:t>B</w:t>
      </w:r>
      <w:r>
        <w:rPr>
          <w:rFonts w:eastAsiaTheme="minorEastAsia" w:hint="eastAsia"/>
          <w:lang w:val="x-none" w:eastAsia="zh-CN"/>
        </w:rPr>
        <w:t xml:space="preserve">ased </w:t>
      </w:r>
      <w:r w:rsidR="007537D4">
        <w:rPr>
          <w:rFonts w:eastAsiaTheme="minorEastAsia" w:hint="eastAsia"/>
          <w:lang w:val="x-none" w:eastAsia="zh-CN"/>
        </w:rPr>
        <w:t xml:space="preserve">on the 6G use cases and service requirements listed in </w:t>
      </w:r>
      <w:r w:rsidR="007537D4">
        <w:rPr>
          <w:rFonts w:eastAsiaTheme="minorEastAsia"/>
          <w:lang w:val="x-none" w:eastAsia="zh-CN"/>
        </w:rPr>
        <w:fldChar w:fldCharType="begin"/>
      </w:r>
      <w:r w:rsidR="007537D4">
        <w:rPr>
          <w:rFonts w:eastAsiaTheme="minorEastAsia"/>
          <w:lang w:val="x-none" w:eastAsia="zh-CN"/>
        </w:rPr>
        <w:instrText xml:space="preserve"> </w:instrText>
      </w:r>
      <w:r w:rsidR="007537D4">
        <w:rPr>
          <w:rFonts w:eastAsiaTheme="minorEastAsia" w:hint="eastAsia"/>
          <w:lang w:val="x-none" w:eastAsia="zh-CN"/>
        </w:rPr>
        <w:instrText>REF _Ref219724588 \n \h</w:instrText>
      </w:r>
      <w:r w:rsidR="007537D4">
        <w:rPr>
          <w:rFonts w:eastAsiaTheme="minorEastAsia"/>
          <w:lang w:val="x-none" w:eastAsia="zh-CN"/>
        </w:rPr>
        <w:instrText xml:space="preserve"> </w:instrText>
      </w:r>
      <w:r w:rsidR="00E27F7E">
        <w:rPr>
          <w:rFonts w:eastAsiaTheme="minorEastAsia"/>
          <w:lang w:val="x-none" w:eastAsia="zh-CN"/>
        </w:rPr>
        <w:instrText xml:space="preserve"> \* MERGEFORMAT </w:instrText>
      </w:r>
      <w:r w:rsidR="007537D4">
        <w:rPr>
          <w:rFonts w:eastAsiaTheme="minorEastAsia"/>
          <w:lang w:val="x-none" w:eastAsia="zh-CN"/>
        </w:rPr>
      </w:r>
      <w:r w:rsidR="007537D4">
        <w:rPr>
          <w:rFonts w:eastAsiaTheme="minorEastAsia"/>
          <w:lang w:val="x-none" w:eastAsia="zh-CN"/>
        </w:rPr>
        <w:fldChar w:fldCharType="separate"/>
      </w:r>
      <w:r w:rsidR="005B1606">
        <w:rPr>
          <w:rFonts w:eastAsiaTheme="minorEastAsia"/>
          <w:lang w:val="x-none" w:eastAsia="zh-CN"/>
        </w:rPr>
        <w:t>[1]</w:t>
      </w:r>
      <w:r w:rsidR="007537D4">
        <w:rPr>
          <w:rFonts w:eastAsiaTheme="minorEastAsia"/>
          <w:lang w:val="x-none" w:eastAsia="zh-CN"/>
        </w:rPr>
        <w:fldChar w:fldCharType="end"/>
      </w:r>
      <w:r w:rsidR="000379B0">
        <w:rPr>
          <w:rFonts w:eastAsiaTheme="minorEastAsia" w:hint="eastAsia"/>
          <w:lang w:val="x-none" w:eastAsia="zh-CN"/>
        </w:rPr>
        <w:t xml:space="preserve">, we abstract the use cases and potential </w:t>
      </w:r>
      <w:r w:rsidR="003300A0">
        <w:rPr>
          <w:rFonts w:eastAsiaTheme="minorEastAsia" w:hint="eastAsia"/>
          <w:lang w:val="x-none" w:eastAsia="zh-CN"/>
        </w:rPr>
        <w:t xml:space="preserve">new </w:t>
      </w:r>
      <w:r w:rsidR="000379B0">
        <w:rPr>
          <w:rFonts w:eastAsiaTheme="minorEastAsia" w:hint="eastAsia"/>
          <w:lang w:val="x-none" w:eastAsia="zh-CN"/>
        </w:rPr>
        <w:t>requirements</w:t>
      </w:r>
      <w:r w:rsidR="005070A5">
        <w:rPr>
          <w:rFonts w:eastAsiaTheme="minorEastAsia" w:hint="eastAsia"/>
          <w:lang w:val="x-none" w:eastAsia="zh-CN"/>
        </w:rPr>
        <w:t xml:space="preserve"> </w:t>
      </w:r>
      <w:r w:rsidR="003300A0">
        <w:rPr>
          <w:rFonts w:eastAsiaTheme="minorEastAsia" w:hint="eastAsia"/>
          <w:lang w:val="x-none" w:eastAsia="zh-CN"/>
        </w:rPr>
        <w:t xml:space="preserve">of immersive communication which have RAN impacts in </w:t>
      </w:r>
      <w:r w:rsidR="003300A0">
        <w:rPr>
          <w:rFonts w:eastAsiaTheme="minorEastAsia"/>
          <w:lang w:val="x-none" w:eastAsia="zh-CN"/>
        </w:rPr>
        <w:fldChar w:fldCharType="begin"/>
      </w:r>
      <w:r w:rsidR="003300A0">
        <w:rPr>
          <w:rFonts w:eastAsiaTheme="minorEastAsia"/>
          <w:lang w:val="x-none" w:eastAsia="zh-CN"/>
        </w:rPr>
        <w:instrText xml:space="preserve"> </w:instrText>
      </w:r>
      <w:r w:rsidR="003300A0">
        <w:rPr>
          <w:rFonts w:eastAsiaTheme="minorEastAsia" w:hint="eastAsia"/>
          <w:lang w:val="x-none" w:eastAsia="zh-CN"/>
        </w:rPr>
        <w:instrText>REF _Ref218517394 \h</w:instrText>
      </w:r>
      <w:r w:rsidR="003300A0">
        <w:rPr>
          <w:rFonts w:eastAsiaTheme="minorEastAsia"/>
          <w:lang w:val="x-none" w:eastAsia="zh-CN"/>
        </w:rPr>
        <w:instrText xml:space="preserve"> </w:instrText>
      </w:r>
      <w:r w:rsidR="00E27F7E">
        <w:rPr>
          <w:rFonts w:eastAsiaTheme="minorEastAsia"/>
          <w:lang w:val="x-none" w:eastAsia="zh-CN"/>
        </w:rPr>
        <w:instrText xml:space="preserve"> \* MERGEFORMAT </w:instrText>
      </w:r>
      <w:r w:rsidR="003300A0">
        <w:rPr>
          <w:rFonts w:eastAsiaTheme="minorEastAsia"/>
          <w:lang w:val="x-none" w:eastAsia="zh-CN"/>
        </w:rPr>
      </w:r>
      <w:r w:rsidR="003300A0">
        <w:rPr>
          <w:rFonts w:eastAsiaTheme="minorEastAsia"/>
          <w:lang w:val="x-none" w:eastAsia="zh-CN"/>
        </w:rPr>
        <w:fldChar w:fldCharType="separate"/>
      </w:r>
      <w:r w:rsidR="005B1606">
        <w:t xml:space="preserve">Table </w:t>
      </w:r>
      <w:r w:rsidR="005B1606">
        <w:rPr>
          <w:noProof/>
        </w:rPr>
        <w:t>1</w:t>
      </w:r>
      <w:r w:rsidR="003300A0">
        <w:rPr>
          <w:rFonts w:eastAsiaTheme="minorEastAsia"/>
          <w:lang w:val="x-none" w:eastAsia="zh-CN"/>
        </w:rPr>
        <w:fldChar w:fldCharType="end"/>
      </w:r>
      <w:r w:rsidR="003300A0">
        <w:rPr>
          <w:rFonts w:eastAsiaTheme="minorEastAsia" w:hint="eastAsia"/>
          <w:lang w:val="x-none" w:eastAsia="zh-CN"/>
        </w:rPr>
        <w:t>.</w:t>
      </w:r>
    </w:p>
    <w:p w14:paraId="16415CF6" w14:textId="4AF5156C" w:rsidR="006D489D" w:rsidRPr="00C664AF" w:rsidRDefault="002D45C7" w:rsidP="002D45C7">
      <w:pPr>
        <w:pStyle w:val="af3"/>
        <w:spacing w:after="120"/>
        <w:jc w:val="center"/>
        <w:rPr>
          <w:rFonts w:eastAsiaTheme="minorEastAsia"/>
          <w:b/>
          <w:lang w:val="x-none" w:eastAsia="zh-CN"/>
        </w:rPr>
      </w:pPr>
      <w:bookmarkStart w:id="13" w:name="_Ref218517394"/>
      <w:r w:rsidRPr="00C664AF">
        <w:rPr>
          <w:b/>
        </w:rPr>
        <w:t xml:space="preserve">Table </w:t>
      </w:r>
      <w:r w:rsidR="0072590B" w:rsidRPr="00C664AF">
        <w:rPr>
          <w:b/>
        </w:rPr>
        <w:fldChar w:fldCharType="begin"/>
      </w:r>
      <w:r w:rsidR="0072590B" w:rsidRPr="00C664AF">
        <w:rPr>
          <w:b/>
        </w:rPr>
        <w:instrText xml:space="preserve"> SEQ Table \* ARABIC </w:instrText>
      </w:r>
      <w:r w:rsidR="0072590B" w:rsidRPr="00C664AF">
        <w:rPr>
          <w:b/>
        </w:rPr>
        <w:fldChar w:fldCharType="separate"/>
      </w:r>
      <w:r w:rsidR="005B1606" w:rsidRPr="00C664AF">
        <w:rPr>
          <w:b/>
          <w:noProof/>
        </w:rPr>
        <w:t>1</w:t>
      </w:r>
      <w:r w:rsidR="0072590B" w:rsidRPr="00C664AF">
        <w:rPr>
          <w:b/>
          <w:noProof/>
        </w:rPr>
        <w:fldChar w:fldCharType="end"/>
      </w:r>
      <w:bookmarkEnd w:id="13"/>
      <w:r w:rsidRPr="00C664AF">
        <w:rPr>
          <w:rFonts w:eastAsiaTheme="minorEastAsia" w:hint="eastAsia"/>
          <w:b/>
          <w:lang w:eastAsia="zh-CN"/>
        </w:rPr>
        <w:t xml:space="preserve"> </w:t>
      </w:r>
      <w:r w:rsidR="003300A0" w:rsidRPr="00C664AF">
        <w:rPr>
          <w:rFonts w:eastAsiaTheme="minorEastAsia" w:hint="eastAsia"/>
          <w:b/>
          <w:lang w:eastAsia="zh-CN"/>
        </w:rPr>
        <w:t>Use cases and p</w:t>
      </w:r>
      <w:r w:rsidRPr="00C664AF">
        <w:rPr>
          <w:b/>
        </w:rPr>
        <w:t>otential new requirement</w:t>
      </w:r>
      <w:r w:rsidR="003300A0" w:rsidRPr="00C664AF">
        <w:rPr>
          <w:rFonts w:eastAsiaTheme="minorEastAsia" w:hint="eastAsia"/>
          <w:b/>
          <w:lang w:eastAsia="zh-CN"/>
        </w:rPr>
        <w:t>s</w:t>
      </w:r>
      <w:r w:rsidRPr="00C664AF">
        <w:rPr>
          <w:b/>
        </w:rPr>
        <w:t xml:space="preserve"> </w:t>
      </w:r>
      <w:r w:rsidR="003300A0" w:rsidRPr="00C664AF">
        <w:rPr>
          <w:rFonts w:eastAsiaTheme="minorEastAsia" w:hint="eastAsia"/>
          <w:b/>
          <w:lang w:eastAsia="zh-CN"/>
        </w:rPr>
        <w:t xml:space="preserve">of immersive </w:t>
      </w:r>
      <w:r w:rsidR="003300A0" w:rsidRPr="00C664AF">
        <w:rPr>
          <w:rFonts w:eastAsiaTheme="minorEastAsia"/>
          <w:b/>
          <w:lang w:eastAsia="zh-CN"/>
        </w:rPr>
        <w:t>communication</w:t>
      </w:r>
      <w:r w:rsidR="003300A0" w:rsidRPr="00C664AF">
        <w:rPr>
          <w:rFonts w:eastAsiaTheme="minorEastAsia" w:hint="eastAsia"/>
          <w:b/>
          <w:lang w:eastAsia="zh-CN"/>
        </w:rPr>
        <w:t xml:space="preserve"> </w:t>
      </w:r>
      <w:r w:rsidRPr="00C664AF">
        <w:rPr>
          <w:b/>
        </w:rPr>
        <w:t>for RAN2</w:t>
      </w:r>
    </w:p>
    <w:tbl>
      <w:tblPr>
        <w:tblStyle w:val="a5"/>
        <w:tblW w:w="5000" w:type="pct"/>
        <w:tblLook w:val="04A0" w:firstRow="1" w:lastRow="0" w:firstColumn="1" w:lastColumn="0" w:noHBand="0" w:noVBand="1"/>
      </w:tblPr>
      <w:tblGrid>
        <w:gridCol w:w="1086"/>
        <w:gridCol w:w="3255"/>
        <w:gridCol w:w="4515"/>
      </w:tblGrid>
      <w:tr w:rsidR="006D489D" w:rsidRPr="00E47B78" w14:paraId="2C6BBF2C" w14:textId="77777777" w:rsidTr="00E47B78">
        <w:tc>
          <w:tcPr>
            <w:tcW w:w="603" w:type="pct"/>
            <w:shd w:val="clear" w:color="auto" w:fill="BFBFBF" w:themeFill="background1" w:themeFillShade="BF"/>
          </w:tcPr>
          <w:p w14:paraId="39943989" w14:textId="27B1D33E" w:rsidR="006D489D" w:rsidRPr="00E47B78" w:rsidRDefault="00244178" w:rsidP="00002E94">
            <w:pPr>
              <w:pStyle w:val="afc"/>
              <w:spacing w:after="120" w:line="240" w:lineRule="auto"/>
              <w:ind w:firstLine="0"/>
              <w:rPr>
                <w:b/>
                <w:bCs/>
              </w:rPr>
            </w:pPr>
            <w:r w:rsidRPr="00E47B78">
              <w:rPr>
                <w:rFonts w:hint="eastAsia"/>
                <w:b/>
                <w:bCs/>
              </w:rPr>
              <w:t>Section number in TR22.870</w:t>
            </w:r>
          </w:p>
        </w:tc>
        <w:tc>
          <w:tcPr>
            <w:tcW w:w="1843" w:type="pct"/>
            <w:shd w:val="clear" w:color="auto" w:fill="BFBFBF" w:themeFill="background1" w:themeFillShade="BF"/>
          </w:tcPr>
          <w:p w14:paraId="0670181C" w14:textId="77777777" w:rsidR="006D489D" w:rsidRPr="00E47B78" w:rsidRDefault="006D489D" w:rsidP="00002E94">
            <w:pPr>
              <w:pStyle w:val="afc"/>
              <w:spacing w:after="120" w:line="240" w:lineRule="auto"/>
              <w:ind w:firstLine="0"/>
              <w:rPr>
                <w:b/>
                <w:bCs/>
              </w:rPr>
            </w:pPr>
            <w:r w:rsidRPr="00E47B78">
              <w:rPr>
                <w:b/>
                <w:bCs/>
              </w:rPr>
              <w:t>U</w:t>
            </w:r>
            <w:r w:rsidRPr="00E47B78">
              <w:rPr>
                <w:rFonts w:hint="eastAsia"/>
                <w:b/>
                <w:bCs/>
              </w:rPr>
              <w:t>se cases</w:t>
            </w:r>
          </w:p>
        </w:tc>
        <w:tc>
          <w:tcPr>
            <w:tcW w:w="2554" w:type="pct"/>
            <w:shd w:val="clear" w:color="auto" w:fill="BFBFBF" w:themeFill="background1" w:themeFillShade="BF"/>
          </w:tcPr>
          <w:p w14:paraId="1559ADC3" w14:textId="77777777" w:rsidR="006D489D" w:rsidRPr="00E47B78" w:rsidRDefault="006D489D" w:rsidP="00002E94">
            <w:pPr>
              <w:pStyle w:val="afc"/>
              <w:spacing w:after="120" w:line="240" w:lineRule="auto"/>
              <w:ind w:firstLine="0"/>
              <w:rPr>
                <w:b/>
                <w:bCs/>
              </w:rPr>
            </w:pPr>
            <w:bookmarkStart w:id="14" w:name="OLE_LINK22"/>
            <w:bookmarkStart w:id="15" w:name="OLE_LINK23"/>
            <w:bookmarkStart w:id="16" w:name="OLE_LINK206"/>
            <w:bookmarkStart w:id="17" w:name="OLE_LINK207"/>
            <w:r w:rsidRPr="00E47B78">
              <w:rPr>
                <w:rFonts w:hint="eastAsia"/>
                <w:b/>
                <w:bCs/>
              </w:rPr>
              <w:t>Potential n</w:t>
            </w:r>
            <w:r w:rsidRPr="00E47B78">
              <w:rPr>
                <w:b/>
                <w:bCs/>
              </w:rPr>
              <w:t>ew</w:t>
            </w:r>
            <w:r w:rsidRPr="00E47B78">
              <w:rPr>
                <w:rFonts w:hint="eastAsia"/>
                <w:b/>
                <w:bCs/>
              </w:rPr>
              <w:t xml:space="preserve"> r</w:t>
            </w:r>
            <w:r w:rsidRPr="00E47B78">
              <w:rPr>
                <w:b/>
                <w:bCs/>
              </w:rPr>
              <w:t>equirement</w:t>
            </w:r>
            <w:r w:rsidRPr="00E47B78">
              <w:rPr>
                <w:rFonts w:hint="eastAsia"/>
                <w:b/>
                <w:bCs/>
              </w:rPr>
              <w:t xml:space="preserve"> for RAN</w:t>
            </w:r>
            <w:bookmarkEnd w:id="14"/>
            <w:bookmarkEnd w:id="15"/>
            <w:r w:rsidRPr="00E47B78">
              <w:rPr>
                <w:rFonts w:hint="eastAsia"/>
                <w:b/>
                <w:bCs/>
              </w:rPr>
              <w:t>2</w:t>
            </w:r>
            <w:bookmarkEnd w:id="16"/>
            <w:bookmarkEnd w:id="17"/>
          </w:p>
        </w:tc>
      </w:tr>
      <w:tr w:rsidR="006D489D" w14:paraId="351A907E" w14:textId="77777777" w:rsidTr="002D45C7">
        <w:tc>
          <w:tcPr>
            <w:tcW w:w="603" w:type="pct"/>
          </w:tcPr>
          <w:p w14:paraId="3C91D0B4" w14:textId="77777777" w:rsidR="006D489D" w:rsidRDefault="006D489D" w:rsidP="00002E94">
            <w:pPr>
              <w:pStyle w:val="afc"/>
              <w:spacing w:after="120" w:line="240" w:lineRule="auto"/>
              <w:ind w:firstLine="0"/>
            </w:pPr>
            <w:r>
              <w:rPr>
                <w:rFonts w:hint="eastAsia"/>
              </w:rPr>
              <w:t>9.2</w:t>
            </w:r>
          </w:p>
        </w:tc>
        <w:tc>
          <w:tcPr>
            <w:tcW w:w="1843" w:type="pct"/>
          </w:tcPr>
          <w:p w14:paraId="41005B70" w14:textId="223540B0" w:rsidR="006D489D" w:rsidRDefault="00393E5F" w:rsidP="00002E94">
            <w:pPr>
              <w:pStyle w:val="afc"/>
              <w:spacing w:after="120" w:line="240" w:lineRule="auto"/>
              <w:ind w:firstLine="0"/>
            </w:pPr>
            <w:r>
              <w:rPr>
                <w:rFonts w:hint="eastAsia"/>
              </w:rPr>
              <w:t>I</w:t>
            </w:r>
            <w:r w:rsidR="006D489D" w:rsidRPr="00D54329">
              <w:t>mmersive gaming</w:t>
            </w:r>
          </w:p>
        </w:tc>
        <w:tc>
          <w:tcPr>
            <w:tcW w:w="2554" w:type="pct"/>
          </w:tcPr>
          <w:p w14:paraId="45C0AD8E" w14:textId="77777777" w:rsidR="006D489D" w:rsidRDefault="006D489D" w:rsidP="00002E94">
            <w:pPr>
              <w:pStyle w:val="afc"/>
              <w:spacing w:after="120" w:line="240" w:lineRule="auto"/>
              <w:ind w:firstLine="0"/>
            </w:pPr>
            <w:r>
              <w:rPr>
                <w:rFonts w:hint="eastAsia"/>
              </w:rPr>
              <w:t>Data rate:</w:t>
            </w:r>
          </w:p>
          <w:p w14:paraId="0BCF0093" w14:textId="77777777" w:rsidR="006D489D" w:rsidRDefault="006D489D" w:rsidP="00002E94">
            <w:pPr>
              <w:pStyle w:val="afc"/>
              <w:spacing w:after="120" w:line="240" w:lineRule="auto"/>
              <w:ind w:firstLine="0"/>
            </w:pPr>
            <w:r>
              <w:rPr>
                <w:rFonts w:hint="eastAsia"/>
              </w:rPr>
              <w:t>DL Max640Mbps</w:t>
            </w:r>
          </w:p>
          <w:p w14:paraId="1F55AEAB" w14:textId="77777777" w:rsidR="006D489D" w:rsidRDefault="006D489D" w:rsidP="00002E94">
            <w:pPr>
              <w:pStyle w:val="afc"/>
              <w:spacing w:after="120" w:line="240" w:lineRule="auto"/>
              <w:ind w:firstLine="0"/>
            </w:pPr>
            <w:r>
              <w:rPr>
                <w:rFonts w:hint="eastAsia"/>
              </w:rPr>
              <w:t>UL Max100Mbps</w:t>
            </w:r>
          </w:p>
        </w:tc>
      </w:tr>
      <w:tr w:rsidR="006D489D" w14:paraId="67B7BF0A" w14:textId="77777777" w:rsidTr="002D45C7">
        <w:tc>
          <w:tcPr>
            <w:tcW w:w="603" w:type="pct"/>
          </w:tcPr>
          <w:p w14:paraId="5725F85B" w14:textId="77777777" w:rsidR="006D489D" w:rsidRDefault="006D489D" w:rsidP="00002E94">
            <w:pPr>
              <w:pStyle w:val="afc"/>
              <w:spacing w:after="120" w:line="240" w:lineRule="auto"/>
              <w:ind w:firstLine="0"/>
            </w:pPr>
            <w:r>
              <w:rPr>
                <w:rFonts w:hint="eastAsia"/>
              </w:rPr>
              <w:t>9.3</w:t>
            </w:r>
          </w:p>
        </w:tc>
        <w:tc>
          <w:tcPr>
            <w:tcW w:w="1843" w:type="pct"/>
          </w:tcPr>
          <w:p w14:paraId="66B598F1" w14:textId="6D23EE58" w:rsidR="006D489D" w:rsidRDefault="00002E94" w:rsidP="00002E94">
            <w:pPr>
              <w:pStyle w:val="afc"/>
              <w:spacing w:after="120" w:line="240" w:lineRule="auto"/>
              <w:ind w:firstLine="0"/>
            </w:pPr>
            <w:r>
              <w:rPr>
                <w:rFonts w:hint="eastAsia"/>
              </w:rPr>
              <w:t>M</w:t>
            </w:r>
            <w:r w:rsidR="006D489D" w:rsidRPr="00D54329">
              <w:t>ulti-media services with deterministic experience via collaborative processing among UE-network-cloud</w:t>
            </w:r>
          </w:p>
        </w:tc>
        <w:tc>
          <w:tcPr>
            <w:tcW w:w="2554" w:type="pct"/>
          </w:tcPr>
          <w:p w14:paraId="5FB9463E" w14:textId="3E405EBF" w:rsidR="006D489D" w:rsidRPr="00EA38D0" w:rsidRDefault="001C5A76" w:rsidP="00002E94">
            <w:pPr>
              <w:pStyle w:val="afc"/>
              <w:spacing w:after="120" w:line="240" w:lineRule="auto"/>
              <w:ind w:firstLine="0"/>
              <w:rPr>
                <w:rFonts w:eastAsiaTheme="minorEastAsia"/>
              </w:rPr>
            </w:pPr>
            <w:r>
              <w:rPr>
                <w:rFonts w:hint="eastAsia"/>
              </w:rPr>
              <w:t xml:space="preserve">- </w:t>
            </w:r>
            <w:r w:rsidR="006D489D">
              <w:rPr>
                <w:rFonts w:hint="eastAsia"/>
              </w:rPr>
              <w:t xml:space="preserve">Burst type QoS (UL): </w:t>
            </w:r>
            <w:r w:rsidR="006D489D">
              <w:t>deterministic</w:t>
            </w:r>
            <w:r w:rsidR="006D489D">
              <w:rPr>
                <w:rFonts w:hint="eastAsia"/>
              </w:rPr>
              <w:t xml:space="preserve"> latency, variable size</w:t>
            </w:r>
            <w:r w:rsidR="00EA38D0">
              <w:rPr>
                <w:rFonts w:hint="eastAsia"/>
              </w:rPr>
              <w:t xml:space="preserve">, such as </w:t>
            </w:r>
            <w:r w:rsidR="00EA38D0" w:rsidRPr="00D54329">
              <w:rPr>
                <w:rFonts w:eastAsia="Calibri"/>
                <w:sz w:val="16"/>
                <w:szCs w:val="16"/>
              </w:rPr>
              <w:t>[5-20Mbits]</w:t>
            </w:r>
            <w:r w:rsidR="00EA38D0">
              <w:rPr>
                <w:rFonts w:eastAsiaTheme="minorEastAsia" w:hint="eastAsia"/>
                <w:sz w:val="16"/>
                <w:szCs w:val="16"/>
              </w:rPr>
              <w:t xml:space="preserve"> within </w:t>
            </w:r>
            <w:r w:rsidR="00EA38D0" w:rsidRPr="00D54329">
              <w:rPr>
                <w:rFonts w:eastAsia="Calibri"/>
                <w:sz w:val="16"/>
                <w:szCs w:val="16"/>
              </w:rPr>
              <w:t>[50ms]</w:t>
            </w:r>
          </w:p>
          <w:p w14:paraId="61C8998E" w14:textId="2B176E35" w:rsidR="006D489D" w:rsidRDefault="001C5A76" w:rsidP="00002E94">
            <w:pPr>
              <w:pStyle w:val="afc"/>
              <w:spacing w:after="120" w:line="240" w:lineRule="auto"/>
              <w:ind w:firstLine="0"/>
            </w:pPr>
            <w:r>
              <w:rPr>
                <w:rFonts w:hint="eastAsia"/>
              </w:rPr>
              <w:t>- D</w:t>
            </w:r>
            <w:r w:rsidRPr="001C5A76">
              <w:t>eterministic user experience for multi-party call</w:t>
            </w:r>
          </w:p>
        </w:tc>
      </w:tr>
      <w:tr w:rsidR="006D489D" w14:paraId="6E16D81E" w14:textId="77777777" w:rsidTr="002D45C7">
        <w:tc>
          <w:tcPr>
            <w:tcW w:w="603" w:type="pct"/>
          </w:tcPr>
          <w:p w14:paraId="0F28D666" w14:textId="77777777" w:rsidR="006D489D" w:rsidRDefault="006D489D" w:rsidP="00002E94">
            <w:pPr>
              <w:pStyle w:val="afc"/>
              <w:spacing w:after="120" w:line="240" w:lineRule="auto"/>
              <w:ind w:firstLine="0"/>
            </w:pPr>
            <w:r>
              <w:rPr>
                <w:rFonts w:hint="eastAsia"/>
              </w:rPr>
              <w:t>9.4</w:t>
            </w:r>
          </w:p>
        </w:tc>
        <w:tc>
          <w:tcPr>
            <w:tcW w:w="1843" w:type="pct"/>
          </w:tcPr>
          <w:p w14:paraId="2CB5D2E2" w14:textId="77777777" w:rsidR="006D489D" w:rsidRDefault="006D489D" w:rsidP="00002E94">
            <w:pPr>
              <w:pStyle w:val="afc"/>
              <w:spacing w:after="120" w:line="240" w:lineRule="auto"/>
              <w:ind w:firstLine="0"/>
            </w:pPr>
            <w:bookmarkStart w:id="18" w:name="OLE_LINK28"/>
            <w:bookmarkStart w:id="19" w:name="OLE_LINK29"/>
            <w:r w:rsidRPr="00D54329">
              <w:t>XR rendering offload</w:t>
            </w:r>
            <w:bookmarkEnd w:id="18"/>
            <w:bookmarkEnd w:id="19"/>
            <w:r>
              <w:rPr>
                <w:rFonts w:hint="eastAsia"/>
              </w:rPr>
              <w:t xml:space="preserve"> support</w:t>
            </w:r>
          </w:p>
        </w:tc>
        <w:tc>
          <w:tcPr>
            <w:tcW w:w="2554" w:type="pct"/>
          </w:tcPr>
          <w:p w14:paraId="5667FB0C" w14:textId="77777777" w:rsidR="006D489D" w:rsidRDefault="006D489D" w:rsidP="00002E94">
            <w:pPr>
              <w:pStyle w:val="afc"/>
              <w:spacing w:after="120" w:line="240" w:lineRule="auto"/>
              <w:ind w:firstLine="0"/>
            </w:pPr>
            <w:r>
              <w:rPr>
                <w:rFonts w:hint="eastAsia"/>
              </w:rPr>
              <w:t>None</w:t>
            </w:r>
          </w:p>
        </w:tc>
      </w:tr>
      <w:tr w:rsidR="006D489D" w14:paraId="2969FB90" w14:textId="77777777" w:rsidTr="002D45C7">
        <w:tc>
          <w:tcPr>
            <w:tcW w:w="603" w:type="pct"/>
          </w:tcPr>
          <w:p w14:paraId="7D6DF227" w14:textId="77777777" w:rsidR="006D489D" w:rsidRDefault="006D489D" w:rsidP="00002E94">
            <w:pPr>
              <w:pStyle w:val="afc"/>
              <w:spacing w:after="120" w:line="240" w:lineRule="auto"/>
              <w:ind w:firstLine="0"/>
            </w:pPr>
            <w:r>
              <w:rPr>
                <w:rFonts w:hint="eastAsia"/>
              </w:rPr>
              <w:t>9.5</w:t>
            </w:r>
          </w:p>
        </w:tc>
        <w:tc>
          <w:tcPr>
            <w:tcW w:w="1843" w:type="pct"/>
          </w:tcPr>
          <w:p w14:paraId="7DEFBAB9" w14:textId="77777777" w:rsidR="006D489D" w:rsidRDefault="006D489D" w:rsidP="00002E94">
            <w:pPr>
              <w:pStyle w:val="afc"/>
              <w:spacing w:after="120" w:line="240" w:lineRule="auto"/>
              <w:ind w:firstLine="0"/>
            </w:pPr>
            <w:r w:rsidRPr="00D54329">
              <w:t xml:space="preserve">Seamless </w:t>
            </w:r>
            <w:r w:rsidRPr="00D54329">
              <w:rPr>
                <w:rFonts w:hint="eastAsia"/>
              </w:rPr>
              <w:t>i</w:t>
            </w:r>
            <w:r w:rsidRPr="00D54329">
              <w:t xml:space="preserve">mmersive </w:t>
            </w:r>
            <w:r w:rsidRPr="00D54329">
              <w:rPr>
                <w:rFonts w:hint="eastAsia"/>
              </w:rPr>
              <w:t>r</w:t>
            </w:r>
            <w:r w:rsidRPr="00D54329">
              <w:t xml:space="preserve">eality in </w:t>
            </w:r>
            <w:r w:rsidRPr="00D54329">
              <w:rPr>
                <w:rFonts w:hint="eastAsia"/>
              </w:rPr>
              <w:t>e</w:t>
            </w:r>
            <w:r w:rsidRPr="00D54329">
              <w:t>ducation</w:t>
            </w:r>
          </w:p>
        </w:tc>
        <w:tc>
          <w:tcPr>
            <w:tcW w:w="2554" w:type="pct"/>
          </w:tcPr>
          <w:p w14:paraId="70DB5572" w14:textId="30902997" w:rsidR="006D489D" w:rsidRPr="000C0234" w:rsidRDefault="006D489D" w:rsidP="00F97993">
            <w:pPr>
              <w:pStyle w:val="afc"/>
              <w:spacing w:after="120" w:line="240" w:lineRule="auto"/>
              <w:ind w:firstLine="0"/>
            </w:pPr>
            <w:r>
              <w:rPr>
                <w:rFonts w:hint="eastAsia"/>
              </w:rPr>
              <w:t>High data rate low latency during mobility</w:t>
            </w:r>
          </w:p>
        </w:tc>
      </w:tr>
      <w:tr w:rsidR="006D489D" w14:paraId="3D940E3F" w14:textId="77777777" w:rsidTr="002D45C7">
        <w:tc>
          <w:tcPr>
            <w:tcW w:w="603" w:type="pct"/>
          </w:tcPr>
          <w:p w14:paraId="61E4949C" w14:textId="77777777" w:rsidR="006D489D" w:rsidRDefault="006D489D" w:rsidP="00002E94">
            <w:pPr>
              <w:pStyle w:val="afc"/>
              <w:spacing w:after="120" w:line="240" w:lineRule="auto"/>
              <w:ind w:firstLine="0"/>
            </w:pPr>
            <w:r>
              <w:rPr>
                <w:rFonts w:hint="eastAsia"/>
              </w:rPr>
              <w:t>9.6</w:t>
            </w:r>
          </w:p>
        </w:tc>
        <w:tc>
          <w:tcPr>
            <w:tcW w:w="1843" w:type="pct"/>
          </w:tcPr>
          <w:p w14:paraId="19260196" w14:textId="77777777" w:rsidR="006D489D" w:rsidRDefault="006D489D" w:rsidP="00002E94">
            <w:pPr>
              <w:pStyle w:val="afc"/>
              <w:spacing w:after="120" w:line="240" w:lineRule="auto"/>
              <w:ind w:firstLine="0"/>
            </w:pPr>
            <w:r w:rsidRPr="00D54329">
              <w:t>Collaborative service in multi-site involved immersive communication</w:t>
            </w:r>
          </w:p>
        </w:tc>
        <w:tc>
          <w:tcPr>
            <w:tcW w:w="2554" w:type="pct"/>
          </w:tcPr>
          <w:p w14:paraId="621793F5" w14:textId="77777777" w:rsidR="006D489D" w:rsidRDefault="006D489D" w:rsidP="00002E94">
            <w:pPr>
              <w:pStyle w:val="afc"/>
              <w:spacing w:after="120" w:line="240" w:lineRule="auto"/>
              <w:ind w:firstLine="0"/>
            </w:pPr>
            <w:r>
              <w:rPr>
                <w:rFonts w:hint="eastAsia"/>
              </w:rPr>
              <w:t xml:space="preserve">Ultra-high data rate: UL Max </w:t>
            </w:r>
            <w:bookmarkStart w:id="20" w:name="OLE_LINK210"/>
            <w:bookmarkStart w:id="21" w:name="OLE_LINK211"/>
            <w:r>
              <w:rPr>
                <w:rFonts w:hint="eastAsia"/>
              </w:rPr>
              <w:t>7.96Gbps</w:t>
            </w:r>
            <w:bookmarkEnd w:id="20"/>
            <w:bookmarkEnd w:id="21"/>
          </w:p>
        </w:tc>
      </w:tr>
      <w:tr w:rsidR="006D489D" w14:paraId="53B5195F" w14:textId="77777777" w:rsidTr="002D45C7">
        <w:tc>
          <w:tcPr>
            <w:tcW w:w="603" w:type="pct"/>
          </w:tcPr>
          <w:p w14:paraId="73F36478" w14:textId="77777777" w:rsidR="006D489D" w:rsidRDefault="006D489D" w:rsidP="00002E94">
            <w:pPr>
              <w:pStyle w:val="afc"/>
              <w:spacing w:after="120" w:line="240" w:lineRule="auto"/>
              <w:ind w:firstLine="0"/>
            </w:pPr>
            <w:r>
              <w:rPr>
                <w:rFonts w:hint="eastAsia"/>
              </w:rPr>
              <w:t>9.7</w:t>
            </w:r>
          </w:p>
        </w:tc>
        <w:tc>
          <w:tcPr>
            <w:tcW w:w="1843" w:type="pct"/>
          </w:tcPr>
          <w:p w14:paraId="5B624AC6" w14:textId="77777777" w:rsidR="006D489D" w:rsidRDefault="006D489D" w:rsidP="00002E94">
            <w:pPr>
              <w:pStyle w:val="afc"/>
              <w:spacing w:after="120" w:line="240" w:lineRule="auto"/>
              <w:ind w:firstLine="0"/>
            </w:pPr>
            <w:r w:rsidRPr="00D54329">
              <w:rPr>
                <w:rFonts w:eastAsiaTheme="minorEastAsia"/>
              </w:rPr>
              <w:t>M</w:t>
            </w:r>
            <w:r w:rsidRPr="00D54329">
              <w:rPr>
                <w:rFonts w:eastAsia="Malgun Gothic"/>
                <w:lang w:eastAsia="ko-KR"/>
              </w:rPr>
              <w:t xml:space="preserve">ultiple </w:t>
            </w:r>
            <w:r w:rsidRPr="00D54329">
              <w:rPr>
                <w:rFonts w:eastAsiaTheme="minorEastAsia" w:hint="eastAsia"/>
              </w:rPr>
              <w:t>a</w:t>
            </w:r>
            <w:r w:rsidRPr="00D54329">
              <w:rPr>
                <w:rFonts w:eastAsia="Malgun Gothic"/>
                <w:lang w:eastAsia="ko-KR"/>
              </w:rPr>
              <w:t xml:space="preserve">pplication </w:t>
            </w:r>
            <w:r w:rsidRPr="00D54329">
              <w:rPr>
                <w:rFonts w:eastAsiaTheme="minorEastAsia" w:hint="eastAsia"/>
              </w:rPr>
              <w:t>m</w:t>
            </w:r>
            <w:r w:rsidRPr="00D54329">
              <w:rPr>
                <w:rFonts w:eastAsia="Malgun Gothic"/>
                <w:lang w:eastAsia="ko-KR"/>
              </w:rPr>
              <w:t xml:space="preserve">edia </w:t>
            </w:r>
            <w:r w:rsidRPr="00D54329">
              <w:rPr>
                <w:rFonts w:eastAsiaTheme="minorEastAsia" w:hint="eastAsia"/>
              </w:rPr>
              <w:t>s</w:t>
            </w:r>
            <w:r w:rsidRPr="00D54329">
              <w:rPr>
                <w:rFonts w:eastAsia="Malgun Gothic"/>
                <w:lang w:eastAsia="ko-KR"/>
              </w:rPr>
              <w:t>ynchronization</w:t>
            </w:r>
          </w:p>
        </w:tc>
        <w:tc>
          <w:tcPr>
            <w:tcW w:w="2554" w:type="pct"/>
          </w:tcPr>
          <w:p w14:paraId="64DB7F72" w14:textId="77777777" w:rsidR="006D489D" w:rsidRDefault="006D489D" w:rsidP="00002E94">
            <w:pPr>
              <w:pStyle w:val="afc"/>
              <w:spacing w:after="120" w:line="240" w:lineRule="auto"/>
              <w:ind w:firstLine="0"/>
            </w:pPr>
            <w:r w:rsidRPr="001520D4">
              <w:t>Media synchronization for multiple applications</w:t>
            </w:r>
            <w:r>
              <w:rPr>
                <w:rFonts w:hint="eastAsia"/>
              </w:rPr>
              <w:t>: one or more UEs</w:t>
            </w:r>
          </w:p>
        </w:tc>
      </w:tr>
      <w:tr w:rsidR="006D489D" w14:paraId="47D048D2" w14:textId="77777777" w:rsidTr="002D45C7">
        <w:tc>
          <w:tcPr>
            <w:tcW w:w="603" w:type="pct"/>
          </w:tcPr>
          <w:p w14:paraId="659B2CFF" w14:textId="77777777" w:rsidR="006D489D" w:rsidRDefault="006D489D" w:rsidP="00002E94">
            <w:pPr>
              <w:pStyle w:val="afc"/>
              <w:spacing w:after="120" w:line="240" w:lineRule="auto"/>
              <w:ind w:firstLine="0"/>
            </w:pPr>
            <w:r>
              <w:rPr>
                <w:rFonts w:hint="eastAsia"/>
              </w:rPr>
              <w:t>9.8</w:t>
            </w:r>
          </w:p>
        </w:tc>
        <w:tc>
          <w:tcPr>
            <w:tcW w:w="1843" w:type="pct"/>
          </w:tcPr>
          <w:p w14:paraId="0D1A2A87" w14:textId="77777777" w:rsidR="006D489D" w:rsidRDefault="006D489D" w:rsidP="00002E94">
            <w:pPr>
              <w:pStyle w:val="afc"/>
              <w:spacing w:after="120" w:line="240" w:lineRule="auto"/>
              <w:ind w:firstLine="0"/>
            </w:pPr>
            <w:bookmarkStart w:id="22" w:name="OLE_LINK66"/>
            <w:bookmarkStart w:id="23" w:name="OLE_LINK67"/>
            <w:r w:rsidRPr="004E18F4">
              <w:t>Holographic</w:t>
            </w:r>
            <w:bookmarkEnd w:id="22"/>
            <w:bookmarkEnd w:id="23"/>
            <w:r w:rsidRPr="004E18F4">
              <w:t xml:space="preserve"> telepresence in healthcare</w:t>
            </w:r>
          </w:p>
        </w:tc>
        <w:tc>
          <w:tcPr>
            <w:tcW w:w="2554" w:type="pct"/>
          </w:tcPr>
          <w:p w14:paraId="369DA7EA" w14:textId="2AFB162D" w:rsidR="009C6A82" w:rsidRDefault="009C6A82" w:rsidP="00002E94">
            <w:pPr>
              <w:pStyle w:val="afc"/>
              <w:spacing w:after="120" w:line="240" w:lineRule="auto"/>
              <w:ind w:firstLine="0"/>
            </w:pPr>
            <w:r>
              <w:rPr>
                <w:rFonts w:hint="eastAsia"/>
              </w:rPr>
              <w:t xml:space="preserve">- </w:t>
            </w:r>
            <w:r w:rsidR="006D489D">
              <w:rPr>
                <w:rFonts w:hint="eastAsia"/>
              </w:rPr>
              <w:t>High data rate</w:t>
            </w:r>
            <w:r>
              <w:rPr>
                <w:rFonts w:hint="eastAsia"/>
              </w:rPr>
              <w:t xml:space="preserve">: Max </w:t>
            </w:r>
            <w:r w:rsidRPr="009C6A82">
              <w:rPr>
                <w:rFonts w:hint="eastAsia"/>
              </w:rPr>
              <w:t>1Gbps</w:t>
            </w:r>
          </w:p>
          <w:p w14:paraId="067D606C" w14:textId="07B0A681" w:rsidR="006D489D" w:rsidRDefault="009C6A82" w:rsidP="00002E94">
            <w:pPr>
              <w:pStyle w:val="afc"/>
              <w:spacing w:after="120" w:line="240" w:lineRule="auto"/>
              <w:ind w:firstLine="0"/>
            </w:pPr>
            <w:r>
              <w:rPr>
                <w:rFonts w:hint="eastAsia"/>
              </w:rPr>
              <w:t>- High reliability</w:t>
            </w:r>
            <w:r w:rsidR="006D489D">
              <w:rPr>
                <w:rFonts w:hint="eastAsia"/>
              </w:rPr>
              <w:t xml:space="preserve">: </w:t>
            </w:r>
            <w:bookmarkStart w:id="24" w:name="OLE_LINK218"/>
            <w:bookmarkStart w:id="25" w:name="OLE_LINK219"/>
            <w:r>
              <w:rPr>
                <w:rFonts w:hint="eastAsia"/>
              </w:rPr>
              <w:t>99.9%-</w:t>
            </w:r>
            <w:bookmarkStart w:id="26" w:name="OLE_LINK68"/>
            <w:r w:rsidR="00FB1D1D" w:rsidRPr="009C6A82">
              <w:t>99.</w:t>
            </w:r>
            <w:r w:rsidR="00FB1D1D" w:rsidRPr="009C6A82">
              <w:rPr>
                <w:rFonts w:hint="eastAsia"/>
              </w:rPr>
              <w:t>9</w:t>
            </w:r>
            <w:r w:rsidR="00FB1D1D" w:rsidRPr="009C6A82">
              <w:t>9</w:t>
            </w:r>
            <w:r w:rsidR="00FB1D1D" w:rsidRPr="009C6A82">
              <w:rPr>
                <w:rFonts w:hint="eastAsia"/>
              </w:rPr>
              <w:t>9%</w:t>
            </w:r>
            <w:bookmarkEnd w:id="24"/>
            <w:bookmarkEnd w:id="25"/>
            <w:bookmarkEnd w:id="26"/>
          </w:p>
          <w:p w14:paraId="3FDE2222" w14:textId="249A448F" w:rsidR="00FB1D1D" w:rsidRDefault="009C6A82" w:rsidP="00C91CC4">
            <w:pPr>
              <w:pStyle w:val="afc"/>
              <w:spacing w:after="120" w:line="240" w:lineRule="auto"/>
              <w:ind w:firstLine="0"/>
            </w:pPr>
            <w:r>
              <w:rPr>
                <w:rFonts w:hint="eastAsia"/>
              </w:rPr>
              <w:lastRenderedPageBreak/>
              <w:t xml:space="preserve">- </w:t>
            </w:r>
            <w:r w:rsidR="00FB1D1D">
              <w:rPr>
                <w:rFonts w:hint="eastAsia"/>
              </w:rPr>
              <w:t>E2E latency:</w:t>
            </w:r>
            <w:r w:rsidR="002E64E3">
              <w:rPr>
                <w:rFonts w:hint="eastAsia"/>
              </w:rPr>
              <w:t xml:space="preserve"> </w:t>
            </w:r>
            <w:r w:rsidR="00EF5840">
              <w:rPr>
                <w:rFonts w:hint="eastAsia"/>
              </w:rPr>
              <w:t>Presence&lt;100ms, Movement</w:t>
            </w:r>
            <w:r w:rsidR="00FB1D1D">
              <w:rPr>
                <w:rFonts w:hint="eastAsia"/>
              </w:rPr>
              <w:t>&lt; 20ms</w:t>
            </w:r>
          </w:p>
        </w:tc>
      </w:tr>
      <w:tr w:rsidR="006D489D" w14:paraId="517D9786" w14:textId="77777777" w:rsidTr="002D45C7">
        <w:tc>
          <w:tcPr>
            <w:tcW w:w="603" w:type="pct"/>
          </w:tcPr>
          <w:p w14:paraId="1C866B4B" w14:textId="77777777" w:rsidR="006D489D" w:rsidRDefault="006D489D" w:rsidP="00002E94">
            <w:pPr>
              <w:pStyle w:val="afc"/>
              <w:spacing w:after="120" w:line="240" w:lineRule="auto"/>
              <w:ind w:firstLine="0"/>
            </w:pPr>
            <w:r>
              <w:rPr>
                <w:rFonts w:hint="eastAsia"/>
              </w:rPr>
              <w:lastRenderedPageBreak/>
              <w:t>9.9</w:t>
            </w:r>
          </w:p>
        </w:tc>
        <w:tc>
          <w:tcPr>
            <w:tcW w:w="1843" w:type="pct"/>
          </w:tcPr>
          <w:p w14:paraId="6BCEEF44" w14:textId="0DD06012" w:rsidR="006D489D" w:rsidRPr="004E18F4" w:rsidRDefault="005227D0" w:rsidP="00002E94">
            <w:pPr>
              <w:pStyle w:val="afc"/>
              <w:spacing w:after="120" w:line="240" w:lineRule="auto"/>
              <w:ind w:firstLine="0"/>
            </w:pPr>
            <w:r w:rsidRPr="00D54329">
              <w:t>M</w:t>
            </w:r>
            <w:r w:rsidR="006D489D" w:rsidRPr="00D54329">
              <w:t xml:space="preserve">ixed </w:t>
            </w:r>
            <w:r w:rsidR="006D489D" w:rsidRPr="00D54329">
              <w:rPr>
                <w:rFonts w:hint="eastAsia"/>
              </w:rPr>
              <w:t>r</w:t>
            </w:r>
            <w:r w:rsidR="006D489D" w:rsidRPr="00D54329">
              <w:t>eality gaming</w:t>
            </w:r>
          </w:p>
        </w:tc>
        <w:tc>
          <w:tcPr>
            <w:tcW w:w="2554" w:type="pct"/>
          </w:tcPr>
          <w:p w14:paraId="7CBDE76E" w14:textId="77777777" w:rsidR="006D489D" w:rsidRDefault="006D489D" w:rsidP="00002E94">
            <w:pPr>
              <w:pStyle w:val="afc"/>
              <w:spacing w:after="120" w:line="240" w:lineRule="auto"/>
              <w:ind w:firstLine="0"/>
            </w:pPr>
            <w:r>
              <w:t>DL: 50Mbps@20ms application latency</w:t>
            </w:r>
          </w:p>
          <w:p w14:paraId="1C645E2D" w14:textId="77777777" w:rsidR="006D489D" w:rsidRDefault="006D489D" w:rsidP="00002E94">
            <w:pPr>
              <w:pStyle w:val="afc"/>
              <w:spacing w:after="120" w:line="240" w:lineRule="auto"/>
              <w:ind w:firstLine="0"/>
            </w:pPr>
            <w:r>
              <w:t>UL: [50-100]Mbps@20ms</w:t>
            </w:r>
          </w:p>
        </w:tc>
      </w:tr>
      <w:tr w:rsidR="006D489D" w14:paraId="414FC97C" w14:textId="77777777" w:rsidTr="002D45C7">
        <w:tc>
          <w:tcPr>
            <w:tcW w:w="603" w:type="pct"/>
          </w:tcPr>
          <w:p w14:paraId="5A2ACBD7" w14:textId="77777777" w:rsidR="006D489D" w:rsidRDefault="006D489D" w:rsidP="00002E94">
            <w:pPr>
              <w:pStyle w:val="afc"/>
              <w:spacing w:after="120" w:line="240" w:lineRule="auto"/>
              <w:ind w:firstLine="0"/>
            </w:pPr>
            <w:r>
              <w:rPr>
                <w:rFonts w:hint="eastAsia"/>
              </w:rPr>
              <w:t>9.10</w:t>
            </w:r>
          </w:p>
        </w:tc>
        <w:tc>
          <w:tcPr>
            <w:tcW w:w="1843" w:type="pct"/>
          </w:tcPr>
          <w:p w14:paraId="36DAE0FB" w14:textId="7704546C" w:rsidR="006D489D" w:rsidRPr="004E18F4" w:rsidRDefault="005227D0" w:rsidP="00002E94">
            <w:pPr>
              <w:pStyle w:val="afc"/>
              <w:spacing w:after="120" w:line="240" w:lineRule="auto"/>
              <w:ind w:firstLine="0"/>
            </w:pPr>
            <w:r w:rsidRPr="00D54329">
              <w:t>S</w:t>
            </w:r>
            <w:r w:rsidR="006D489D" w:rsidRPr="00D54329">
              <w:rPr>
                <w:rFonts w:hint="eastAsia"/>
              </w:rPr>
              <w:t>mart</w:t>
            </w:r>
            <w:r w:rsidR="006D489D" w:rsidRPr="00D54329">
              <w:t xml:space="preserve"> </w:t>
            </w:r>
            <w:r w:rsidR="006D489D" w:rsidRPr="00D54329">
              <w:rPr>
                <w:rFonts w:hint="eastAsia"/>
              </w:rPr>
              <w:t>life</w:t>
            </w:r>
            <w:r w:rsidR="006D489D" w:rsidRPr="00D54329">
              <w:t xml:space="preserve"> for aging population with immersive real</w:t>
            </w:r>
            <w:r w:rsidR="006D489D">
              <w:t xml:space="preserve"> </w:t>
            </w:r>
            <w:r w:rsidR="006D489D" w:rsidRPr="00D54329">
              <w:t>time communication</w:t>
            </w:r>
          </w:p>
        </w:tc>
        <w:tc>
          <w:tcPr>
            <w:tcW w:w="2554" w:type="pct"/>
          </w:tcPr>
          <w:p w14:paraId="05F5C9EA" w14:textId="77777777" w:rsidR="006D489D" w:rsidRDefault="006D489D" w:rsidP="00002E94">
            <w:pPr>
              <w:pStyle w:val="afc"/>
              <w:spacing w:after="120" w:line="240" w:lineRule="auto"/>
              <w:ind w:firstLine="0"/>
            </w:pPr>
            <w:r>
              <w:rPr>
                <w:rFonts w:hint="eastAsia"/>
              </w:rPr>
              <w:t>None</w:t>
            </w:r>
          </w:p>
        </w:tc>
      </w:tr>
      <w:tr w:rsidR="006D489D" w14:paraId="1A08B0EF" w14:textId="77777777" w:rsidTr="002D45C7">
        <w:tc>
          <w:tcPr>
            <w:tcW w:w="603" w:type="pct"/>
          </w:tcPr>
          <w:p w14:paraId="2CF16BB8" w14:textId="77777777" w:rsidR="006D489D" w:rsidRDefault="006D489D" w:rsidP="00002E94">
            <w:pPr>
              <w:pStyle w:val="afc"/>
              <w:spacing w:after="120" w:line="240" w:lineRule="auto"/>
              <w:ind w:firstLine="0"/>
            </w:pPr>
            <w:r>
              <w:rPr>
                <w:rFonts w:hint="eastAsia"/>
              </w:rPr>
              <w:t>9.11</w:t>
            </w:r>
          </w:p>
        </w:tc>
        <w:tc>
          <w:tcPr>
            <w:tcW w:w="1843" w:type="pct"/>
          </w:tcPr>
          <w:p w14:paraId="44BE4B3C" w14:textId="63FCD487" w:rsidR="006D489D" w:rsidRPr="004E18F4" w:rsidRDefault="005227D0" w:rsidP="00002E94">
            <w:pPr>
              <w:pStyle w:val="afc"/>
              <w:spacing w:after="120" w:line="240" w:lineRule="auto"/>
              <w:ind w:firstLine="0"/>
            </w:pPr>
            <w:r w:rsidRPr="00D54329">
              <w:t>R</w:t>
            </w:r>
            <w:r w:rsidR="006D489D" w:rsidRPr="00D54329">
              <w:t>eal</w:t>
            </w:r>
            <w:r w:rsidR="006D489D">
              <w:t xml:space="preserve"> </w:t>
            </w:r>
            <w:r w:rsidR="006D489D" w:rsidRPr="00D54329">
              <w:t>time VR live service with deterministic user experience</w:t>
            </w:r>
          </w:p>
        </w:tc>
        <w:tc>
          <w:tcPr>
            <w:tcW w:w="2554" w:type="pct"/>
          </w:tcPr>
          <w:p w14:paraId="53590B05" w14:textId="1E5DC6DE" w:rsidR="006D489D" w:rsidRDefault="006D489D" w:rsidP="00002E94">
            <w:pPr>
              <w:pStyle w:val="afc"/>
              <w:spacing w:after="120" w:line="240" w:lineRule="auto"/>
              <w:ind w:firstLine="0"/>
            </w:pPr>
            <w:r>
              <w:rPr>
                <w:rFonts w:eastAsia="等线"/>
              </w:rPr>
              <w:t>Error tolerant data traffic with adaptive QoS</w:t>
            </w:r>
            <w:r>
              <w:rPr>
                <w:rFonts w:eastAsia="等线" w:hint="eastAsia"/>
              </w:rPr>
              <w:t xml:space="preserve"> (</w:t>
            </w:r>
            <w:r w:rsidRPr="00AC70F1">
              <w:rPr>
                <w:rFonts w:eastAsia="Times New Roman" w:hint="eastAsia"/>
                <w:kern w:val="0"/>
                <w:sz w:val="20"/>
                <w:lang w:eastAsia="en-US"/>
              </w:rPr>
              <w:t xml:space="preserve">reliability and latency can be adjusted </w:t>
            </w:r>
            <w:r w:rsidRPr="00AC70F1">
              <w:rPr>
                <w:rFonts w:eastAsia="Times New Roman"/>
                <w:kern w:val="0"/>
                <w:sz w:val="20"/>
                <w:lang w:eastAsia="en-US"/>
              </w:rPr>
              <w:t>automatically</w:t>
            </w:r>
            <w:r w:rsidR="00AC70F1" w:rsidRPr="00AC70F1">
              <w:rPr>
                <w:rFonts w:eastAsia="Times New Roman" w:hint="eastAsia"/>
                <w:kern w:val="0"/>
                <w:sz w:val="20"/>
                <w:lang w:eastAsia="en-US"/>
              </w:rPr>
              <w:t xml:space="preserve"> </w:t>
            </w:r>
            <w:r w:rsidR="00AC70F1" w:rsidRPr="00AC70F1">
              <w:rPr>
                <w:rFonts w:eastAsia="Times New Roman"/>
                <w:kern w:val="0"/>
                <w:sz w:val="20"/>
                <w:lang w:eastAsia="en-US"/>
              </w:rPr>
              <w:t>without influence from 3rd party application</w:t>
            </w:r>
            <w:r>
              <w:rPr>
                <w:rFonts w:eastAsia="等线" w:hint="eastAsia"/>
              </w:rPr>
              <w:t>)</w:t>
            </w:r>
          </w:p>
        </w:tc>
      </w:tr>
      <w:tr w:rsidR="006D489D" w14:paraId="63551B68" w14:textId="77777777" w:rsidTr="002D45C7">
        <w:tc>
          <w:tcPr>
            <w:tcW w:w="603" w:type="pct"/>
          </w:tcPr>
          <w:p w14:paraId="5A788CCD" w14:textId="77777777" w:rsidR="006D489D" w:rsidRDefault="006D489D" w:rsidP="00002E94">
            <w:pPr>
              <w:pStyle w:val="afc"/>
              <w:spacing w:after="120" w:line="240" w:lineRule="auto"/>
              <w:ind w:firstLine="0"/>
            </w:pPr>
            <w:r>
              <w:rPr>
                <w:rFonts w:hint="eastAsia"/>
              </w:rPr>
              <w:t>9.12</w:t>
            </w:r>
          </w:p>
        </w:tc>
        <w:tc>
          <w:tcPr>
            <w:tcW w:w="1843" w:type="pct"/>
          </w:tcPr>
          <w:p w14:paraId="5DBE755A" w14:textId="77777777" w:rsidR="006D489D" w:rsidRPr="004E18F4" w:rsidRDefault="006D489D" w:rsidP="00002E94">
            <w:pPr>
              <w:pStyle w:val="afc"/>
              <w:spacing w:after="120" w:line="240" w:lineRule="auto"/>
              <w:ind w:firstLine="0"/>
            </w:pPr>
            <w:r w:rsidRPr="00D54329">
              <w:t xml:space="preserve">Personalized </w:t>
            </w:r>
            <w:r w:rsidRPr="00D54329">
              <w:rPr>
                <w:rFonts w:hint="eastAsia"/>
              </w:rPr>
              <w:t>i</w:t>
            </w:r>
            <w:r w:rsidRPr="00D54329">
              <w:t xml:space="preserve">nteractive </w:t>
            </w:r>
            <w:r w:rsidRPr="00D54329">
              <w:rPr>
                <w:rFonts w:hint="eastAsia"/>
              </w:rPr>
              <w:t>i</w:t>
            </w:r>
            <w:r w:rsidRPr="00D54329">
              <w:t xml:space="preserve">mmersive </w:t>
            </w:r>
            <w:r w:rsidRPr="00D54329">
              <w:rPr>
                <w:rFonts w:hint="eastAsia"/>
              </w:rPr>
              <w:t>g</w:t>
            </w:r>
            <w:r w:rsidRPr="00D54329">
              <w:t xml:space="preserve">uided </w:t>
            </w:r>
            <w:r w:rsidRPr="00D54329">
              <w:rPr>
                <w:rFonts w:hint="eastAsia"/>
              </w:rPr>
              <w:t>t</w:t>
            </w:r>
            <w:r w:rsidRPr="00D54329">
              <w:t>our</w:t>
            </w:r>
          </w:p>
        </w:tc>
        <w:tc>
          <w:tcPr>
            <w:tcW w:w="2554" w:type="pct"/>
          </w:tcPr>
          <w:p w14:paraId="3D0C469E" w14:textId="1854BDC3" w:rsidR="006D489D" w:rsidRDefault="00164ACC" w:rsidP="00002E94">
            <w:pPr>
              <w:pStyle w:val="afc"/>
              <w:spacing w:after="120" w:line="240" w:lineRule="auto"/>
              <w:ind w:firstLine="0"/>
            </w:pPr>
            <w:r>
              <w:rPr>
                <w:rFonts w:hint="eastAsia"/>
              </w:rPr>
              <w:t xml:space="preserve">- </w:t>
            </w:r>
            <w:r w:rsidR="006D489D">
              <w:t>Synchronize media/flow and data</w:t>
            </w:r>
            <w:r w:rsidR="006D489D">
              <w:rPr>
                <w:rFonts w:hint="eastAsia"/>
              </w:rPr>
              <w:t xml:space="preserve"> from/to a set of UEs (with different QoS requirements)</w:t>
            </w:r>
          </w:p>
          <w:p w14:paraId="6EA8F893" w14:textId="6F269967" w:rsidR="00164ACC" w:rsidRPr="009859EB" w:rsidRDefault="00164ACC" w:rsidP="00002E94">
            <w:pPr>
              <w:pStyle w:val="afc"/>
              <w:spacing w:after="120" w:line="240" w:lineRule="auto"/>
              <w:ind w:firstLine="0"/>
            </w:pPr>
            <w:r>
              <w:rPr>
                <w:rFonts w:hint="eastAsia"/>
              </w:rPr>
              <w:t>- Low E2E latency, such as 5ms</w:t>
            </w:r>
          </w:p>
        </w:tc>
      </w:tr>
      <w:tr w:rsidR="006D489D" w14:paraId="5187ACC7" w14:textId="77777777" w:rsidTr="002D45C7">
        <w:tc>
          <w:tcPr>
            <w:tcW w:w="603" w:type="pct"/>
          </w:tcPr>
          <w:p w14:paraId="5309564C" w14:textId="77777777" w:rsidR="006D489D" w:rsidRDefault="006D489D" w:rsidP="00002E94">
            <w:pPr>
              <w:pStyle w:val="afc"/>
              <w:spacing w:after="120" w:line="240" w:lineRule="auto"/>
              <w:ind w:firstLine="0"/>
            </w:pPr>
            <w:r>
              <w:rPr>
                <w:rFonts w:hint="eastAsia"/>
              </w:rPr>
              <w:t>9.13</w:t>
            </w:r>
          </w:p>
        </w:tc>
        <w:tc>
          <w:tcPr>
            <w:tcW w:w="1843" w:type="pct"/>
          </w:tcPr>
          <w:p w14:paraId="28408291" w14:textId="77777777" w:rsidR="006D489D" w:rsidRDefault="006D489D" w:rsidP="00002E94">
            <w:pPr>
              <w:pStyle w:val="afc"/>
              <w:spacing w:after="120" w:line="240" w:lineRule="auto"/>
              <w:ind w:firstLine="0"/>
            </w:pPr>
            <w:r w:rsidRPr="00D54329">
              <w:t>Intelligent transmission service for user experience improvement</w:t>
            </w:r>
          </w:p>
        </w:tc>
        <w:tc>
          <w:tcPr>
            <w:tcW w:w="2554" w:type="pct"/>
          </w:tcPr>
          <w:p w14:paraId="4DDDD02A" w14:textId="79C595A7" w:rsidR="006D489D" w:rsidRDefault="006D489D" w:rsidP="006A5AE7">
            <w:pPr>
              <w:pStyle w:val="afc"/>
              <w:spacing w:after="120" w:line="240" w:lineRule="auto"/>
              <w:ind w:firstLine="0"/>
            </w:pPr>
            <w:bookmarkStart w:id="27" w:name="OLE_LINK7"/>
            <w:r w:rsidRPr="00D54329">
              <w:t>QoS adjustment</w:t>
            </w:r>
            <w:bookmarkEnd w:id="27"/>
            <w:r w:rsidRPr="00D54329">
              <w:t xml:space="preserve"> </w:t>
            </w:r>
            <w:r w:rsidR="004B7B9A" w:rsidRPr="00D54329">
              <w:t>based on real</w:t>
            </w:r>
            <w:r w:rsidR="004B7B9A">
              <w:t xml:space="preserve"> </w:t>
            </w:r>
            <w:r w:rsidR="004B7B9A" w:rsidRPr="00D54329">
              <w:t>time network status</w:t>
            </w:r>
            <w:r w:rsidR="004B7B9A">
              <w:rPr>
                <w:rFonts w:hint="eastAsia"/>
              </w:rPr>
              <w:t xml:space="preserve"> </w:t>
            </w:r>
            <w:r w:rsidR="006A5AE7" w:rsidRPr="00D54329">
              <w:t>to ensure user experience</w:t>
            </w:r>
          </w:p>
        </w:tc>
      </w:tr>
      <w:tr w:rsidR="006D489D" w14:paraId="71DED526" w14:textId="77777777" w:rsidTr="002D45C7">
        <w:tc>
          <w:tcPr>
            <w:tcW w:w="603" w:type="pct"/>
          </w:tcPr>
          <w:p w14:paraId="5CFC401C" w14:textId="77777777" w:rsidR="006D489D" w:rsidRDefault="006D489D" w:rsidP="00002E94">
            <w:pPr>
              <w:pStyle w:val="afc"/>
              <w:spacing w:after="120" w:line="240" w:lineRule="auto"/>
              <w:ind w:firstLine="0"/>
            </w:pPr>
            <w:r>
              <w:rPr>
                <w:rFonts w:hint="eastAsia"/>
              </w:rPr>
              <w:t>9.14</w:t>
            </w:r>
          </w:p>
        </w:tc>
        <w:tc>
          <w:tcPr>
            <w:tcW w:w="1843" w:type="pct"/>
          </w:tcPr>
          <w:p w14:paraId="543448A3" w14:textId="77777777" w:rsidR="006D489D" w:rsidRDefault="006D489D" w:rsidP="00002E94">
            <w:pPr>
              <w:pStyle w:val="afc"/>
              <w:spacing w:after="120" w:line="240" w:lineRule="auto"/>
              <w:ind w:firstLine="0"/>
            </w:pPr>
            <w:r w:rsidRPr="00D54329">
              <w:t xml:space="preserve">Improved </w:t>
            </w:r>
            <w:r w:rsidRPr="00D54329">
              <w:rPr>
                <w:rFonts w:hint="eastAsia"/>
              </w:rPr>
              <w:t>u</w:t>
            </w:r>
            <w:r w:rsidRPr="00D54329">
              <w:t xml:space="preserve">ser </w:t>
            </w:r>
            <w:r w:rsidRPr="00D54329">
              <w:rPr>
                <w:rFonts w:hint="eastAsia"/>
              </w:rPr>
              <w:t>e</w:t>
            </w:r>
            <w:r w:rsidRPr="00D54329">
              <w:t>xperience</w:t>
            </w:r>
          </w:p>
        </w:tc>
        <w:tc>
          <w:tcPr>
            <w:tcW w:w="2554" w:type="pct"/>
          </w:tcPr>
          <w:p w14:paraId="74D38694" w14:textId="1AF174DD" w:rsidR="006D489D" w:rsidRPr="005D70D3" w:rsidRDefault="006D489D" w:rsidP="00164ACC">
            <w:pPr>
              <w:pStyle w:val="afc"/>
              <w:spacing w:after="120" w:line="240" w:lineRule="auto"/>
              <w:ind w:firstLine="0"/>
              <w:rPr>
                <w:rFonts w:eastAsiaTheme="minorEastAsia"/>
              </w:rPr>
            </w:pPr>
            <w:bookmarkStart w:id="28" w:name="OLE_LINK227"/>
            <w:r>
              <w:rPr>
                <w:rFonts w:hint="eastAsia"/>
              </w:rPr>
              <w:t xml:space="preserve">6GS receive information about </w:t>
            </w:r>
            <w:bookmarkStart w:id="29" w:name="OLE_LINK82"/>
            <w:r>
              <w:t>target user service experience</w:t>
            </w:r>
            <w:bookmarkEnd w:id="29"/>
            <w:r>
              <w:rPr>
                <w:rFonts w:hint="eastAsia"/>
              </w:rPr>
              <w:t xml:space="preserve"> and </w:t>
            </w:r>
            <w:r w:rsidRPr="00D54329">
              <w:t xml:space="preserve">efficiently </w:t>
            </w:r>
            <w:r w:rsidRPr="00D54329">
              <w:rPr>
                <w:rFonts w:eastAsia="Malgun Gothic"/>
                <w:lang w:eastAsia="ko-KR"/>
              </w:rPr>
              <w:t>meet</w:t>
            </w:r>
            <w:r>
              <w:rPr>
                <w:rFonts w:eastAsiaTheme="minorEastAsia" w:hint="eastAsia"/>
              </w:rPr>
              <w:t xml:space="preserve"> the </w:t>
            </w:r>
            <w:r>
              <w:t>target user service experience</w:t>
            </w:r>
            <w:r>
              <w:rPr>
                <w:rFonts w:hint="eastAsia"/>
              </w:rPr>
              <w:t xml:space="preserve">.(such as </w:t>
            </w:r>
            <w:r w:rsidRPr="00D54329">
              <w:t>UX-aware resource allocation</w:t>
            </w:r>
            <w:r>
              <w:rPr>
                <w:rFonts w:hint="eastAsia"/>
              </w:rPr>
              <w:t>)</w:t>
            </w:r>
            <w:bookmarkEnd w:id="28"/>
          </w:p>
        </w:tc>
      </w:tr>
      <w:tr w:rsidR="006D489D" w14:paraId="0FE0877B" w14:textId="77777777" w:rsidTr="002D45C7">
        <w:tc>
          <w:tcPr>
            <w:tcW w:w="603" w:type="pct"/>
          </w:tcPr>
          <w:p w14:paraId="0CA3F68A" w14:textId="77777777" w:rsidR="006D489D" w:rsidRDefault="006D489D" w:rsidP="00002E94">
            <w:pPr>
              <w:pStyle w:val="afc"/>
              <w:spacing w:after="120" w:line="240" w:lineRule="auto"/>
              <w:ind w:firstLine="0"/>
            </w:pPr>
            <w:r>
              <w:rPr>
                <w:rFonts w:hint="eastAsia"/>
              </w:rPr>
              <w:t>9.15</w:t>
            </w:r>
          </w:p>
        </w:tc>
        <w:tc>
          <w:tcPr>
            <w:tcW w:w="1843" w:type="pct"/>
          </w:tcPr>
          <w:p w14:paraId="0935B69F" w14:textId="77777777" w:rsidR="006D489D" w:rsidRDefault="006D489D" w:rsidP="00002E94">
            <w:pPr>
              <w:pStyle w:val="afc"/>
              <w:spacing w:after="120" w:line="240" w:lineRule="auto"/>
              <w:ind w:firstLine="0"/>
            </w:pPr>
            <w:r w:rsidRPr="00D54329">
              <w:t>Coordinating computing and communication for XR rendering</w:t>
            </w:r>
          </w:p>
        </w:tc>
        <w:tc>
          <w:tcPr>
            <w:tcW w:w="2554" w:type="pct"/>
          </w:tcPr>
          <w:p w14:paraId="6CABA4DC" w14:textId="77777777" w:rsidR="006D489D" w:rsidRDefault="006D489D" w:rsidP="00002E94">
            <w:pPr>
              <w:pStyle w:val="afc"/>
              <w:spacing w:after="120" w:line="240" w:lineRule="auto"/>
              <w:ind w:firstLine="0"/>
            </w:pPr>
            <w:r>
              <w:rPr>
                <w:rFonts w:hint="eastAsia"/>
              </w:rPr>
              <w:t>None</w:t>
            </w:r>
          </w:p>
        </w:tc>
      </w:tr>
      <w:tr w:rsidR="006D489D" w14:paraId="6B5FBC25" w14:textId="77777777" w:rsidTr="002D45C7">
        <w:tc>
          <w:tcPr>
            <w:tcW w:w="603" w:type="pct"/>
          </w:tcPr>
          <w:p w14:paraId="33BA4164" w14:textId="77777777" w:rsidR="006D489D" w:rsidRDefault="006D489D" w:rsidP="00002E94">
            <w:pPr>
              <w:pStyle w:val="afc"/>
              <w:spacing w:after="120" w:line="240" w:lineRule="auto"/>
              <w:ind w:firstLine="0"/>
            </w:pPr>
            <w:r>
              <w:rPr>
                <w:rFonts w:hint="eastAsia"/>
              </w:rPr>
              <w:t>9.16</w:t>
            </w:r>
          </w:p>
        </w:tc>
        <w:tc>
          <w:tcPr>
            <w:tcW w:w="1843" w:type="pct"/>
          </w:tcPr>
          <w:p w14:paraId="0B6B6CA7" w14:textId="77777777" w:rsidR="006D489D" w:rsidRDefault="006D489D" w:rsidP="00002E94">
            <w:pPr>
              <w:pStyle w:val="afc"/>
              <w:spacing w:after="120" w:line="240" w:lineRule="auto"/>
              <w:ind w:firstLine="0"/>
            </w:pPr>
            <w:r w:rsidRPr="00D54329">
              <w:t>Communication between heterogeneous immersive terminals</w:t>
            </w:r>
          </w:p>
        </w:tc>
        <w:tc>
          <w:tcPr>
            <w:tcW w:w="2554" w:type="pct"/>
          </w:tcPr>
          <w:p w14:paraId="3333F58C" w14:textId="77777777" w:rsidR="006D489D" w:rsidRDefault="006D489D" w:rsidP="00002E94">
            <w:pPr>
              <w:pStyle w:val="afc"/>
              <w:spacing w:after="120" w:line="240" w:lineRule="auto"/>
              <w:ind w:firstLine="0"/>
            </w:pPr>
            <w:r>
              <w:rPr>
                <w:rFonts w:hint="eastAsia"/>
              </w:rPr>
              <w:t>None</w:t>
            </w:r>
          </w:p>
        </w:tc>
      </w:tr>
      <w:tr w:rsidR="006D489D" w14:paraId="4A7453E6" w14:textId="77777777" w:rsidTr="002D45C7">
        <w:tc>
          <w:tcPr>
            <w:tcW w:w="603" w:type="pct"/>
          </w:tcPr>
          <w:p w14:paraId="52C1D1CC" w14:textId="77777777" w:rsidR="006D489D" w:rsidRDefault="006D489D" w:rsidP="00002E94">
            <w:pPr>
              <w:pStyle w:val="afc"/>
              <w:spacing w:after="120" w:line="240" w:lineRule="auto"/>
              <w:ind w:firstLine="0"/>
            </w:pPr>
            <w:r>
              <w:rPr>
                <w:rFonts w:hint="eastAsia"/>
              </w:rPr>
              <w:t>9.17</w:t>
            </w:r>
          </w:p>
        </w:tc>
        <w:tc>
          <w:tcPr>
            <w:tcW w:w="1843" w:type="pct"/>
          </w:tcPr>
          <w:p w14:paraId="709A70C6" w14:textId="77777777" w:rsidR="006D489D" w:rsidRDefault="006D489D" w:rsidP="00002E94">
            <w:pPr>
              <w:pStyle w:val="afc"/>
              <w:spacing w:after="120" w:line="240" w:lineRule="auto"/>
              <w:ind w:firstLine="0"/>
            </w:pPr>
            <w:r w:rsidRPr="00D54329">
              <w:t>Application Context Enhanced Communication Service</w:t>
            </w:r>
          </w:p>
        </w:tc>
        <w:tc>
          <w:tcPr>
            <w:tcW w:w="2554" w:type="pct"/>
          </w:tcPr>
          <w:p w14:paraId="6FE54AD2" w14:textId="48122F62" w:rsidR="006D489D" w:rsidRDefault="006D489D" w:rsidP="002965AA">
            <w:pPr>
              <w:pStyle w:val="afc"/>
              <w:spacing w:after="120" w:line="240" w:lineRule="auto"/>
              <w:ind w:firstLine="0"/>
            </w:pPr>
            <w:r w:rsidRPr="00D54329">
              <w:t>6G network</w:t>
            </w:r>
            <w:r>
              <w:rPr>
                <w:rFonts w:hint="eastAsia"/>
              </w:rPr>
              <w:t xml:space="preserve"> receive information related to the application </w:t>
            </w:r>
            <w:r w:rsidR="002965AA">
              <w:rPr>
                <w:rFonts w:hint="eastAsia"/>
              </w:rPr>
              <w:t xml:space="preserve">from UE or 3rd party application </w:t>
            </w:r>
            <w:r>
              <w:rPr>
                <w:rFonts w:hint="eastAsia"/>
              </w:rPr>
              <w:t xml:space="preserve">and deliver </w:t>
            </w:r>
            <w:r>
              <w:t>efficient communication service</w:t>
            </w:r>
            <w:r>
              <w:rPr>
                <w:rFonts w:hint="eastAsia"/>
              </w:rPr>
              <w:t>.</w:t>
            </w:r>
          </w:p>
        </w:tc>
      </w:tr>
      <w:tr w:rsidR="006D489D" w14:paraId="5F7073DD" w14:textId="77777777" w:rsidTr="002D45C7">
        <w:tc>
          <w:tcPr>
            <w:tcW w:w="603" w:type="pct"/>
          </w:tcPr>
          <w:p w14:paraId="6BC370E6" w14:textId="77777777" w:rsidR="006D489D" w:rsidRDefault="006D489D" w:rsidP="00002E94">
            <w:pPr>
              <w:pStyle w:val="afc"/>
              <w:spacing w:after="120" w:line="240" w:lineRule="auto"/>
              <w:ind w:firstLine="0"/>
            </w:pPr>
            <w:r>
              <w:rPr>
                <w:rFonts w:hint="eastAsia"/>
              </w:rPr>
              <w:t>9.18</w:t>
            </w:r>
          </w:p>
        </w:tc>
        <w:tc>
          <w:tcPr>
            <w:tcW w:w="1843" w:type="pct"/>
          </w:tcPr>
          <w:p w14:paraId="43CF194C" w14:textId="77777777" w:rsidR="006D489D" w:rsidRDefault="006D489D" w:rsidP="00002E94">
            <w:pPr>
              <w:pStyle w:val="afc"/>
              <w:spacing w:after="120" w:line="240" w:lineRule="auto"/>
              <w:ind w:firstLine="0"/>
            </w:pPr>
            <w:r w:rsidRPr="00D54329">
              <w:t>Immersive Audio Production in Live Events</w:t>
            </w:r>
          </w:p>
        </w:tc>
        <w:tc>
          <w:tcPr>
            <w:tcW w:w="2554" w:type="pct"/>
          </w:tcPr>
          <w:p w14:paraId="7B0A481B" w14:textId="0DC362A1" w:rsidR="006D489D" w:rsidRDefault="005F7827" w:rsidP="00002E94">
            <w:pPr>
              <w:pStyle w:val="afc"/>
              <w:spacing w:after="120" w:line="240" w:lineRule="auto"/>
              <w:ind w:firstLine="0"/>
            </w:pPr>
            <w:r>
              <w:rPr>
                <w:rFonts w:hint="eastAsia"/>
              </w:rPr>
              <w:t xml:space="preserve">- </w:t>
            </w:r>
            <w:r w:rsidR="006D489D" w:rsidRPr="00D54329">
              <w:t>Synchronicity</w:t>
            </w:r>
            <w:r w:rsidR="006D489D">
              <w:rPr>
                <w:rFonts w:hint="eastAsia"/>
              </w:rPr>
              <w:t>: 1-10us</w:t>
            </w:r>
          </w:p>
          <w:p w14:paraId="547D294C" w14:textId="1CDCB4ED" w:rsidR="006D489D" w:rsidRDefault="005F7827" w:rsidP="00002E94">
            <w:pPr>
              <w:pStyle w:val="afc"/>
              <w:spacing w:after="120" w:line="240" w:lineRule="auto"/>
              <w:ind w:firstLine="0"/>
            </w:pPr>
            <w:r>
              <w:rPr>
                <w:rFonts w:hint="eastAsia"/>
              </w:rPr>
              <w:t xml:space="preserve">- </w:t>
            </w:r>
            <w:r w:rsidR="006D489D">
              <w:rPr>
                <w:rFonts w:hint="eastAsia"/>
              </w:rPr>
              <w:t>E2E Low-latency: 0.5ms</w:t>
            </w:r>
          </w:p>
          <w:p w14:paraId="60A61B41" w14:textId="0EBE115F" w:rsidR="006D489D" w:rsidRPr="00396842" w:rsidRDefault="005F7827" w:rsidP="00002E94">
            <w:pPr>
              <w:pStyle w:val="afc"/>
              <w:spacing w:after="120" w:line="240" w:lineRule="auto"/>
              <w:ind w:firstLine="0"/>
            </w:pPr>
            <w:r>
              <w:rPr>
                <w:rFonts w:hint="eastAsia"/>
              </w:rPr>
              <w:t xml:space="preserve">- </w:t>
            </w:r>
            <w:r w:rsidR="006D489D" w:rsidRPr="00AB6FE1">
              <w:t>Min. packet error rate</w:t>
            </w:r>
            <w:r w:rsidR="006D489D">
              <w:rPr>
                <w:rFonts w:hint="eastAsia"/>
              </w:rPr>
              <w:t>: 10</w:t>
            </w:r>
            <w:r w:rsidR="006D489D" w:rsidRPr="00AB6FE1">
              <w:rPr>
                <w:rFonts w:hint="eastAsia"/>
                <w:vertAlign w:val="superscript"/>
              </w:rPr>
              <w:t>-6</w:t>
            </w:r>
          </w:p>
        </w:tc>
      </w:tr>
      <w:tr w:rsidR="006D489D" w14:paraId="4F473673" w14:textId="77777777" w:rsidTr="002D45C7">
        <w:tc>
          <w:tcPr>
            <w:tcW w:w="603" w:type="pct"/>
          </w:tcPr>
          <w:p w14:paraId="7819CAA9" w14:textId="77777777" w:rsidR="006D489D" w:rsidRDefault="006D489D" w:rsidP="00002E94">
            <w:pPr>
              <w:pStyle w:val="afc"/>
              <w:spacing w:after="120" w:line="240" w:lineRule="auto"/>
              <w:ind w:firstLine="0"/>
            </w:pPr>
            <w:r>
              <w:rPr>
                <w:rFonts w:hint="eastAsia"/>
              </w:rPr>
              <w:t>9.19</w:t>
            </w:r>
          </w:p>
        </w:tc>
        <w:tc>
          <w:tcPr>
            <w:tcW w:w="1843" w:type="pct"/>
          </w:tcPr>
          <w:p w14:paraId="1080AC62" w14:textId="77777777" w:rsidR="006D489D" w:rsidRDefault="006D489D" w:rsidP="00002E94">
            <w:pPr>
              <w:pStyle w:val="afc"/>
              <w:spacing w:after="120" w:line="240" w:lineRule="auto"/>
              <w:ind w:firstLine="0"/>
            </w:pPr>
            <w:r>
              <w:t>Joint QoS handling</w:t>
            </w:r>
          </w:p>
        </w:tc>
        <w:tc>
          <w:tcPr>
            <w:tcW w:w="2554" w:type="pct"/>
          </w:tcPr>
          <w:p w14:paraId="3361F029" w14:textId="77777777" w:rsidR="006D489D" w:rsidRDefault="006D489D" w:rsidP="00002E94">
            <w:pPr>
              <w:pStyle w:val="afc"/>
              <w:spacing w:after="120" w:line="240" w:lineRule="auto"/>
              <w:ind w:firstLine="0"/>
            </w:pPr>
            <w:r>
              <w:t>UE indicate to the network coordination information (e.g. influencing policies for QoS handling) for transmitting the set of data flows for a multimodal communication session associated with an application</w:t>
            </w:r>
            <w:r>
              <w:rPr>
                <w:rFonts w:hint="eastAsia"/>
              </w:rPr>
              <w:t>.</w:t>
            </w:r>
          </w:p>
        </w:tc>
      </w:tr>
    </w:tbl>
    <w:p w14:paraId="50728C78" w14:textId="20608525" w:rsidR="002E0511" w:rsidRDefault="009F2A84" w:rsidP="006D7517">
      <w:pPr>
        <w:spacing w:beforeLines="50" w:before="120" w:after="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_Ref218517394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rFonts w:eastAsiaTheme="minorEastAsia" w:hint="eastAsia"/>
          <w:lang w:eastAsia="zh-CN"/>
        </w:rPr>
        <w:t xml:space="preserve">, we can identify the </w:t>
      </w:r>
      <w:r>
        <w:rPr>
          <w:rFonts w:eastAsiaTheme="minorEastAsia"/>
          <w:lang w:eastAsia="zh-CN"/>
        </w:rPr>
        <w:t>characteristics</w:t>
      </w:r>
      <w:r>
        <w:rPr>
          <w:rFonts w:eastAsiaTheme="minorEastAsia" w:hint="eastAsia"/>
          <w:lang w:eastAsia="zh-CN"/>
        </w:rPr>
        <w:t xml:space="preserve"> of immersive communication:</w:t>
      </w:r>
    </w:p>
    <w:p w14:paraId="3C435CFF" w14:textId="77777777" w:rsidR="00BC0847" w:rsidRDefault="00EA3EAF" w:rsidP="008A0612">
      <w:pPr>
        <w:numPr>
          <w:ilvl w:val="0"/>
          <w:numId w:val="26"/>
        </w:numPr>
        <w:spacing w:after="120"/>
        <w:jc w:val="both"/>
        <w:rPr>
          <w:rFonts w:eastAsiaTheme="minorEastAsia"/>
          <w:lang w:eastAsia="zh-CN"/>
        </w:rPr>
      </w:pPr>
      <w:r>
        <w:rPr>
          <w:rFonts w:eastAsiaTheme="minorEastAsia" w:hint="eastAsia"/>
          <w:lang w:eastAsia="zh-CN"/>
        </w:rPr>
        <w:t>Non-service-awareness-related:</w:t>
      </w:r>
    </w:p>
    <w:p w14:paraId="45C6BB77" w14:textId="1D2BEE95" w:rsidR="00BC0847" w:rsidRDefault="00BC0847" w:rsidP="008A0612">
      <w:pPr>
        <w:numPr>
          <w:ilvl w:val="1"/>
          <w:numId w:val="26"/>
        </w:numPr>
        <w:spacing w:after="120"/>
        <w:jc w:val="both"/>
        <w:rPr>
          <w:rFonts w:eastAsiaTheme="minorEastAsia"/>
          <w:lang w:eastAsia="zh-CN"/>
        </w:rPr>
      </w:pPr>
      <w:r>
        <w:rPr>
          <w:rFonts w:eastAsiaTheme="minorEastAsia" w:hint="eastAsia"/>
          <w:lang w:eastAsia="zh-CN"/>
        </w:rPr>
        <w:t>U</w:t>
      </w:r>
      <w:r w:rsidR="00A35A28">
        <w:rPr>
          <w:rFonts w:eastAsiaTheme="minorEastAsia" w:hint="eastAsia"/>
          <w:lang w:eastAsia="zh-CN"/>
        </w:rPr>
        <w:t>ltra-high data volume for some use cases</w:t>
      </w:r>
      <w:r>
        <w:rPr>
          <w:rFonts w:eastAsiaTheme="minorEastAsia" w:hint="eastAsia"/>
          <w:lang w:eastAsia="zh-CN"/>
        </w:rPr>
        <w:t>;</w:t>
      </w:r>
    </w:p>
    <w:p w14:paraId="183FDFBE" w14:textId="2C027097" w:rsidR="00BC0847" w:rsidRDefault="00BC0847" w:rsidP="008A0612">
      <w:pPr>
        <w:numPr>
          <w:ilvl w:val="1"/>
          <w:numId w:val="26"/>
        </w:numPr>
        <w:spacing w:after="120"/>
        <w:jc w:val="both"/>
        <w:rPr>
          <w:rFonts w:eastAsiaTheme="minorEastAsia"/>
          <w:lang w:eastAsia="zh-CN"/>
        </w:rPr>
      </w:pPr>
      <w:r>
        <w:rPr>
          <w:rFonts w:eastAsiaTheme="minorEastAsia" w:hint="eastAsia"/>
          <w:lang w:eastAsia="zh-CN"/>
        </w:rPr>
        <w:t>C</w:t>
      </w:r>
      <w:r w:rsidR="00A35A28">
        <w:rPr>
          <w:rFonts w:eastAsiaTheme="minorEastAsia" w:hint="eastAsia"/>
          <w:lang w:eastAsia="zh-CN"/>
        </w:rPr>
        <w:t xml:space="preserve">onsistent </w:t>
      </w:r>
      <w:r w:rsidR="006C1209">
        <w:rPr>
          <w:rFonts w:eastAsiaTheme="minorEastAsia" w:hint="eastAsia"/>
          <w:lang w:eastAsia="zh-CN"/>
        </w:rPr>
        <w:t>user experience</w:t>
      </w:r>
      <w:r w:rsidR="007E09AC">
        <w:rPr>
          <w:rFonts w:eastAsiaTheme="minorEastAsia" w:hint="eastAsia"/>
          <w:lang w:eastAsia="zh-CN"/>
        </w:rPr>
        <w:t xml:space="preserve"> </w:t>
      </w:r>
      <w:r w:rsidR="007E09AC">
        <w:rPr>
          <w:rFonts w:eastAsiaTheme="minorEastAsia"/>
          <w:lang w:eastAsia="zh-CN"/>
        </w:rPr>
        <w:t>requiring</w:t>
      </w:r>
      <w:r w:rsidR="006C1209">
        <w:rPr>
          <w:rFonts w:eastAsiaTheme="minorEastAsia" w:hint="eastAsia"/>
          <w:lang w:eastAsia="zh-CN"/>
        </w:rPr>
        <w:t xml:space="preserve"> high data rate </w:t>
      </w:r>
      <w:r>
        <w:rPr>
          <w:rFonts w:eastAsiaTheme="minorEastAsia" w:hint="eastAsia"/>
          <w:lang w:eastAsia="zh-CN"/>
        </w:rPr>
        <w:t>and low latency;</w:t>
      </w:r>
    </w:p>
    <w:p w14:paraId="4A973F34" w14:textId="1C9E7924" w:rsidR="009F2A84" w:rsidRDefault="00BC0847" w:rsidP="008A0612">
      <w:pPr>
        <w:numPr>
          <w:ilvl w:val="1"/>
          <w:numId w:val="26"/>
        </w:numPr>
        <w:spacing w:after="120"/>
        <w:jc w:val="both"/>
        <w:rPr>
          <w:rFonts w:eastAsiaTheme="minorEastAsia"/>
          <w:lang w:eastAsia="zh-CN"/>
        </w:rPr>
      </w:pPr>
      <w:r>
        <w:rPr>
          <w:rFonts w:eastAsiaTheme="minorEastAsia" w:hint="eastAsia"/>
          <w:lang w:eastAsia="zh-CN"/>
        </w:rPr>
        <w:t>T</w:t>
      </w:r>
      <w:r w:rsidR="006C1209">
        <w:rPr>
          <w:rFonts w:eastAsiaTheme="minorEastAsia" w:hint="eastAsia"/>
          <w:lang w:eastAsia="zh-CN"/>
        </w:rPr>
        <w:t xml:space="preserve">iming </w:t>
      </w:r>
      <w:r w:rsidR="006C1209">
        <w:rPr>
          <w:rFonts w:eastAsiaTheme="minorEastAsia"/>
          <w:lang w:eastAsia="zh-CN"/>
        </w:rPr>
        <w:t>synchronization</w:t>
      </w:r>
      <w:r w:rsidR="006C1209">
        <w:rPr>
          <w:rFonts w:eastAsiaTheme="minorEastAsia" w:hint="eastAsia"/>
          <w:lang w:eastAsia="zh-CN"/>
        </w:rPr>
        <w:t xml:space="preserve"> </w:t>
      </w:r>
      <w:r w:rsidR="00693B7A">
        <w:rPr>
          <w:rFonts w:eastAsiaTheme="minorEastAsia" w:hint="eastAsia"/>
          <w:lang w:eastAsia="zh-CN"/>
        </w:rPr>
        <w:t>among multiple devices.</w:t>
      </w:r>
    </w:p>
    <w:p w14:paraId="76D2227C" w14:textId="77777777" w:rsidR="00C4744E" w:rsidRDefault="00FD4E07" w:rsidP="008A0612">
      <w:pPr>
        <w:numPr>
          <w:ilvl w:val="0"/>
          <w:numId w:val="26"/>
        </w:numPr>
        <w:spacing w:after="120"/>
        <w:jc w:val="both"/>
        <w:rPr>
          <w:rFonts w:eastAsiaTheme="minorEastAsia"/>
          <w:lang w:eastAsia="zh-CN"/>
        </w:rPr>
      </w:pPr>
      <w:r>
        <w:rPr>
          <w:rFonts w:eastAsiaTheme="minorEastAsia" w:hint="eastAsia"/>
          <w:lang w:eastAsia="zh-CN"/>
        </w:rPr>
        <w:t xml:space="preserve">Service-awareness-related: </w:t>
      </w:r>
    </w:p>
    <w:p w14:paraId="05372B39" w14:textId="09778964" w:rsidR="00C4744E" w:rsidRDefault="00C4744E" w:rsidP="008A0612">
      <w:pPr>
        <w:numPr>
          <w:ilvl w:val="1"/>
          <w:numId w:val="26"/>
        </w:numPr>
        <w:spacing w:after="120"/>
        <w:jc w:val="both"/>
        <w:rPr>
          <w:rFonts w:eastAsiaTheme="minorEastAsia"/>
          <w:lang w:eastAsia="zh-CN"/>
        </w:rPr>
      </w:pPr>
      <w:r>
        <w:rPr>
          <w:rFonts w:eastAsiaTheme="minorEastAsia" w:hint="eastAsia"/>
          <w:lang w:eastAsia="zh-CN"/>
        </w:rPr>
        <w:t>B</w:t>
      </w:r>
      <w:r w:rsidR="00BC0847">
        <w:rPr>
          <w:rFonts w:eastAsiaTheme="minorEastAsia" w:hint="eastAsia"/>
          <w:lang w:eastAsia="zh-CN"/>
        </w:rPr>
        <w:t>urst traffic</w:t>
      </w:r>
      <w:r w:rsidR="00A46BA9">
        <w:rPr>
          <w:rFonts w:eastAsiaTheme="minorEastAsia" w:hint="eastAsia"/>
          <w:lang w:eastAsia="zh-CN"/>
        </w:rPr>
        <w:t xml:space="preserve">: </w:t>
      </w:r>
      <w:r w:rsidR="00A46BA9">
        <w:rPr>
          <w:rFonts w:eastAsiaTheme="minorEastAsia"/>
          <w:lang w:eastAsia="zh-CN"/>
        </w:rPr>
        <w:t>deterministic</w:t>
      </w:r>
      <w:r w:rsidR="00A46BA9">
        <w:rPr>
          <w:rFonts w:eastAsiaTheme="minorEastAsia" w:hint="eastAsia"/>
          <w:lang w:eastAsia="zh-CN"/>
        </w:rPr>
        <w:t xml:space="preserve"> burst transmission is required for the burst traffic</w:t>
      </w:r>
      <w:r>
        <w:rPr>
          <w:rFonts w:eastAsiaTheme="minorEastAsia" w:hint="eastAsia"/>
          <w:lang w:eastAsia="zh-CN"/>
        </w:rPr>
        <w:t>;</w:t>
      </w:r>
    </w:p>
    <w:p w14:paraId="0C11EE2B" w14:textId="01060FD1" w:rsidR="00EA3EAF" w:rsidRDefault="00C4744E" w:rsidP="008A0612">
      <w:pPr>
        <w:numPr>
          <w:ilvl w:val="1"/>
          <w:numId w:val="26"/>
        </w:numPr>
        <w:spacing w:after="120"/>
        <w:jc w:val="both"/>
        <w:rPr>
          <w:rFonts w:eastAsiaTheme="minorEastAsia"/>
          <w:lang w:eastAsia="zh-CN"/>
        </w:rPr>
      </w:pPr>
      <w:r>
        <w:rPr>
          <w:rFonts w:eastAsiaTheme="minorEastAsia" w:hint="eastAsia"/>
          <w:lang w:eastAsia="zh-CN"/>
        </w:rPr>
        <w:t>M</w:t>
      </w:r>
      <w:r w:rsidR="00BC0847">
        <w:rPr>
          <w:rFonts w:eastAsiaTheme="minorEastAsia" w:hint="eastAsia"/>
          <w:lang w:eastAsia="zh-CN"/>
        </w:rPr>
        <w:t>ulti-modality</w:t>
      </w:r>
      <w:r w:rsidR="00A46BA9">
        <w:rPr>
          <w:rFonts w:eastAsiaTheme="minorEastAsia" w:hint="eastAsia"/>
          <w:lang w:eastAsia="zh-CN"/>
        </w:rPr>
        <w:t xml:space="preserve">: multi-modal synchronous </w:t>
      </w:r>
      <w:r w:rsidR="00A46BA9">
        <w:rPr>
          <w:rFonts w:eastAsiaTheme="minorEastAsia"/>
          <w:lang w:eastAsia="zh-CN"/>
        </w:rPr>
        <w:t>transmission</w:t>
      </w:r>
      <w:r w:rsidR="00A46BA9">
        <w:rPr>
          <w:rFonts w:eastAsiaTheme="minorEastAsia" w:hint="eastAsia"/>
          <w:lang w:eastAsia="zh-CN"/>
        </w:rPr>
        <w:t xml:space="preserve"> is required</w:t>
      </w:r>
      <w:r>
        <w:rPr>
          <w:rFonts w:eastAsiaTheme="minorEastAsia" w:hint="eastAsia"/>
          <w:lang w:eastAsia="zh-CN"/>
        </w:rPr>
        <w:t>;</w:t>
      </w:r>
    </w:p>
    <w:p w14:paraId="1DF0C831" w14:textId="2195AE30" w:rsidR="00C4744E" w:rsidRDefault="00DA731D" w:rsidP="008A0612">
      <w:pPr>
        <w:numPr>
          <w:ilvl w:val="1"/>
          <w:numId w:val="26"/>
        </w:numPr>
        <w:spacing w:after="120"/>
        <w:jc w:val="both"/>
        <w:rPr>
          <w:rFonts w:eastAsiaTheme="minorEastAsia"/>
          <w:lang w:eastAsia="zh-CN"/>
        </w:rPr>
      </w:pPr>
      <w:r>
        <w:rPr>
          <w:rFonts w:eastAsiaTheme="minorEastAsia" w:hint="eastAsia"/>
          <w:lang w:eastAsia="zh-CN"/>
        </w:rPr>
        <w:lastRenderedPageBreak/>
        <w:t xml:space="preserve">Adaptive QoS: </w:t>
      </w:r>
      <w:r w:rsidR="00C362E4">
        <w:rPr>
          <w:rFonts w:eastAsiaTheme="minorEastAsia" w:hint="eastAsia"/>
          <w:lang w:eastAsia="zh-CN"/>
        </w:rPr>
        <w:t>a</w:t>
      </w:r>
      <w:r w:rsidR="00C4744E">
        <w:rPr>
          <w:rFonts w:eastAsiaTheme="minorEastAsia" w:hint="eastAsia"/>
          <w:lang w:eastAsia="zh-CN"/>
        </w:rPr>
        <w:t xml:space="preserve">djustable QoS impacted by </w:t>
      </w:r>
      <w:r w:rsidR="00C4744E" w:rsidRPr="00D54329">
        <w:rPr>
          <w:rFonts w:eastAsia="宋体"/>
          <w:lang w:eastAsia="zh-CN"/>
        </w:rPr>
        <w:t xml:space="preserve">network status </w:t>
      </w:r>
      <w:r w:rsidR="00C4744E">
        <w:rPr>
          <w:rFonts w:eastAsia="宋体" w:hint="eastAsia"/>
          <w:lang w:eastAsia="zh-CN"/>
        </w:rPr>
        <w:t xml:space="preserve">and </w:t>
      </w:r>
      <w:r w:rsidR="00C4744E" w:rsidRPr="00D54329">
        <w:rPr>
          <w:rFonts w:eastAsia="宋体"/>
          <w:lang w:eastAsia="zh-CN"/>
        </w:rPr>
        <w:t>user experience</w:t>
      </w:r>
      <w:r w:rsidR="00C4744E">
        <w:rPr>
          <w:rFonts w:eastAsiaTheme="minorEastAsia" w:hint="eastAsia"/>
          <w:lang w:eastAsia="zh-CN"/>
        </w:rPr>
        <w:t>;</w:t>
      </w:r>
    </w:p>
    <w:p w14:paraId="15F6FA1D" w14:textId="7737EB24" w:rsidR="00C4744E" w:rsidRDefault="00DA731D" w:rsidP="008A0612">
      <w:pPr>
        <w:numPr>
          <w:ilvl w:val="1"/>
          <w:numId w:val="26"/>
        </w:numPr>
        <w:spacing w:after="120"/>
        <w:jc w:val="both"/>
        <w:rPr>
          <w:rFonts w:eastAsiaTheme="minorEastAsia"/>
          <w:lang w:eastAsia="zh-CN"/>
        </w:rPr>
      </w:pPr>
      <w:r>
        <w:rPr>
          <w:rFonts w:eastAsiaTheme="minorEastAsia" w:hint="eastAsia"/>
          <w:lang w:eastAsia="zh-CN"/>
        </w:rPr>
        <w:t xml:space="preserve">E2E latency: considering </w:t>
      </w:r>
      <w:r w:rsidR="00C362E4">
        <w:rPr>
          <w:rFonts w:eastAsiaTheme="minorEastAsia" w:hint="eastAsia"/>
          <w:lang w:eastAsia="zh-CN"/>
        </w:rPr>
        <w:t>l</w:t>
      </w:r>
      <w:r w:rsidR="00C4744E">
        <w:rPr>
          <w:rFonts w:eastAsiaTheme="minorEastAsia" w:hint="eastAsia"/>
          <w:lang w:eastAsia="zh-CN"/>
        </w:rPr>
        <w:t>ow E2E latency and joint E2E latency;</w:t>
      </w:r>
    </w:p>
    <w:p w14:paraId="0087324A" w14:textId="53A7E97C" w:rsidR="00C4744E" w:rsidRPr="002E0511" w:rsidRDefault="00C4744E" w:rsidP="008A0612">
      <w:pPr>
        <w:numPr>
          <w:ilvl w:val="1"/>
          <w:numId w:val="26"/>
        </w:numPr>
        <w:spacing w:after="120"/>
        <w:jc w:val="both"/>
        <w:rPr>
          <w:rFonts w:eastAsiaTheme="minorEastAsia"/>
          <w:lang w:eastAsia="zh-CN"/>
        </w:rPr>
      </w:pPr>
      <w:r>
        <w:rPr>
          <w:rFonts w:eastAsiaTheme="minorEastAsia" w:hint="eastAsia"/>
          <w:lang w:eastAsia="zh-CN"/>
        </w:rPr>
        <w:t>Error tolerance</w:t>
      </w:r>
      <w:r w:rsidR="006A393B">
        <w:rPr>
          <w:rFonts w:eastAsiaTheme="minorEastAsia" w:hint="eastAsia"/>
          <w:lang w:eastAsia="zh-CN"/>
        </w:rPr>
        <w:t xml:space="preserve"> traffic: </w:t>
      </w:r>
      <w:r w:rsidR="006A393B">
        <w:rPr>
          <w:rFonts w:eastAsiaTheme="minorEastAsia"/>
          <w:lang w:eastAsia="zh-CN"/>
        </w:rPr>
        <w:t>different</w:t>
      </w:r>
      <w:r w:rsidR="006A393B">
        <w:rPr>
          <w:rFonts w:eastAsiaTheme="minorEastAsia" w:hint="eastAsia"/>
          <w:lang w:eastAsia="zh-CN"/>
        </w:rPr>
        <w:t xml:space="preserve"> reliability requirements of packets in </w:t>
      </w:r>
      <w:r w:rsidR="00374DD4">
        <w:rPr>
          <w:rFonts w:eastAsiaTheme="minorEastAsia" w:hint="eastAsia"/>
          <w:lang w:eastAsia="zh-CN"/>
        </w:rPr>
        <w:t xml:space="preserve">media stream due to </w:t>
      </w:r>
      <w:r>
        <w:rPr>
          <w:rFonts w:eastAsiaTheme="minorEastAsia" w:hint="eastAsia"/>
          <w:lang w:eastAsia="zh-CN"/>
        </w:rPr>
        <w:t>codec technologies.</w:t>
      </w:r>
    </w:p>
    <w:p w14:paraId="1246C986" w14:textId="038AD7EF" w:rsidR="001918EB" w:rsidRPr="001918EB" w:rsidRDefault="009233C1" w:rsidP="001918EB">
      <w:pPr>
        <w:spacing w:after="120"/>
        <w:rPr>
          <w:rFonts w:eastAsiaTheme="minorEastAsia"/>
          <w:lang w:val="x-none" w:eastAsia="zh-CN"/>
        </w:rPr>
      </w:pPr>
      <w:r>
        <w:rPr>
          <w:rFonts w:eastAsiaTheme="minorEastAsia" w:hint="eastAsia"/>
          <w:b/>
          <w:u w:val="single"/>
          <w:lang w:val="x-none" w:eastAsia="zh-CN"/>
        </w:rPr>
        <w:t>AI traffic</w:t>
      </w:r>
    </w:p>
    <w:p w14:paraId="09C1BE65" w14:textId="733FD148" w:rsidR="0037164B" w:rsidRDefault="00251B10" w:rsidP="00105798">
      <w:pPr>
        <w:spacing w:after="120"/>
        <w:jc w:val="both"/>
        <w:rPr>
          <w:rFonts w:eastAsia="等线"/>
          <w:lang w:eastAsia="zh-CN"/>
        </w:rPr>
      </w:pPr>
      <w:r>
        <w:rPr>
          <w:rFonts w:eastAsiaTheme="minorEastAsia" w:hint="eastAsia"/>
          <w:lang w:val="x-none"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_Ref219723059 \n \h</w:instrText>
      </w:r>
      <w:r>
        <w:rPr>
          <w:rFonts w:eastAsiaTheme="minorEastAsia"/>
          <w:lang w:val="x-none" w:eastAsia="zh-CN"/>
        </w:rPr>
        <w:instrText xml:space="preserve"> </w:instrText>
      </w:r>
      <w:r w:rsidR="00105798">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5B1606">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we </w:t>
      </w:r>
      <w:r w:rsidR="00004632">
        <w:rPr>
          <w:rFonts w:eastAsiaTheme="minorEastAsia" w:hint="eastAsia"/>
          <w:lang w:val="x-none" w:eastAsia="zh-CN"/>
        </w:rPr>
        <w:t xml:space="preserve">study the </w:t>
      </w:r>
      <w:r w:rsidR="00243761" w:rsidRPr="00132C95">
        <w:rPr>
          <w:rFonts w:eastAsia="等线"/>
          <w:lang w:eastAsia="zh-CN"/>
        </w:rPr>
        <w:t xml:space="preserve">characteristics of </w:t>
      </w:r>
      <w:r w:rsidR="009233C1">
        <w:rPr>
          <w:rFonts w:eastAsia="等线"/>
          <w:lang w:eastAsia="zh-CN"/>
        </w:rPr>
        <w:t>AI traffic</w:t>
      </w:r>
      <w:r w:rsidR="00004632">
        <w:rPr>
          <w:rFonts w:eastAsia="等线" w:hint="eastAsia"/>
          <w:lang w:eastAsia="zh-CN"/>
        </w:rPr>
        <w:t xml:space="preserve">, and identify two types of characteristics: common for token and non-token, and </w:t>
      </w:r>
      <w:r w:rsidR="007821DE">
        <w:rPr>
          <w:rFonts w:eastAsia="等线" w:hint="eastAsia"/>
          <w:lang w:eastAsia="zh-CN"/>
        </w:rPr>
        <w:t>token</w:t>
      </w:r>
      <w:r w:rsidR="0022045A">
        <w:rPr>
          <w:rFonts w:eastAsia="等线" w:hint="eastAsia"/>
          <w:lang w:eastAsia="zh-CN"/>
        </w:rPr>
        <w:t>-</w:t>
      </w:r>
      <w:r w:rsidR="007821DE">
        <w:rPr>
          <w:rFonts w:eastAsia="等线" w:hint="eastAsia"/>
          <w:lang w:eastAsia="zh-CN"/>
        </w:rPr>
        <w:t>specific.</w:t>
      </w:r>
      <w:bookmarkStart w:id="30" w:name="OLE_LINK24"/>
      <w:r w:rsidR="007821DE">
        <w:rPr>
          <w:rFonts w:eastAsia="等线" w:hint="eastAsia"/>
          <w:lang w:eastAsia="zh-CN"/>
        </w:rPr>
        <w:t xml:space="preserve"> </w:t>
      </w:r>
      <w:r w:rsidR="001E5BD3">
        <w:rPr>
          <w:rFonts w:eastAsia="等线" w:hint="eastAsia"/>
          <w:lang w:eastAsia="zh-CN"/>
        </w:rPr>
        <w:t>For the token</w:t>
      </w:r>
      <w:r w:rsidR="0022045A">
        <w:rPr>
          <w:rFonts w:eastAsia="等线" w:hint="eastAsia"/>
          <w:lang w:eastAsia="zh-CN"/>
        </w:rPr>
        <w:t>-</w:t>
      </w:r>
      <w:r w:rsidR="001E5BD3">
        <w:rPr>
          <w:rFonts w:eastAsia="等线" w:hint="eastAsia"/>
          <w:lang w:eastAsia="zh-CN"/>
        </w:rPr>
        <w:t xml:space="preserve">specific characteristics, </w:t>
      </w:r>
      <w:r w:rsidR="00FF1F1F">
        <w:rPr>
          <w:rFonts w:eastAsia="等线" w:hint="eastAsia"/>
          <w:lang w:eastAsia="zh-CN"/>
        </w:rPr>
        <w:t>RAN</w:t>
      </w:r>
      <w:r w:rsidR="00C4778E">
        <w:rPr>
          <w:rFonts w:eastAsia="等线" w:hint="eastAsia"/>
          <w:lang w:eastAsia="zh-CN"/>
        </w:rPr>
        <w:t>2</w:t>
      </w:r>
      <w:r w:rsidR="00FF1F1F">
        <w:rPr>
          <w:rFonts w:eastAsia="等线" w:hint="eastAsia"/>
          <w:lang w:eastAsia="zh-CN"/>
        </w:rPr>
        <w:t xml:space="preserve"> needs to</w:t>
      </w:r>
      <w:r w:rsidR="003948D0">
        <w:rPr>
          <w:rFonts w:eastAsia="等线" w:hint="eastAsia"/>
          <w:lang w:eastAsia="zh-CN"/>
        </w:rPr>
        <w:t xml:space="preserve"> </w:t>
      </w:r>
      <w:r w:rsidR="00C4778E">
        <w:rPr>
          <w:rFonts w:eastAsia="等线" w:hint="eastAsia"/>
          <w:lang w:eastAsia="zh-CN"/>
        </w:rPr>
        <w:t xml:space="preserve">check </w:t>
      </w:r>
      <w:r w:rsidR="001E5BD3">
        <w:rPr>
          <w:rFonts w:eastAsia="等线" w:hint="eastAsia"/>
          <w:lang w:eastAsia="zh-CN"/>
        </w:rPr>
        <w:t>with SA2/SA4</w:t>
      </w:r>
      <w:r w:rsidR="00FF1F1F">
        <w:rPr>
          <w:rFonts w:eastAsia="等线" w:hint="eastAsia"/>
          <w:lang w:eastAsia="zh-CN"/>
        </w:rPr>
        <w:t xml:space="preserve"> </w:t>
      </w:r>
      <w:r w:rsidR="0022045A">
        <w:rPr>
          <w:rFonts w:eastAsia="等线" w:hint="eastAsia"/>
          <w:lang w:eastAsia="zh-CN"/>
        </w:rPr>
        <w:t xml:space="preserve">on how </w:t>
      </w:r>
      <w:r w:rsidR="003948D0">
        <w:rPr>
          <w:rFonts w:eastAsia="等线" w:hint="eastAsia"/>
          <w:lang w:eastAsia="zh-CN"/>
        </w:rPr>
        <w:t xml:space="preserve">to </w:t>
      </w:r>
      <w:r w:rsidR="00FF1F1F">
        <w:rPr>
          <w:rFonts w:eastAsia="等线" w:hint="eastAsia"/>
          <w:lang w:eastAsia="zh-CN"/>
        </w:rPr>
        <w:t>understand token</w:t>
      </w:r>
      <w:r w:rsidR="00C4778E">
        <w:rPr>
          <w:rFonts w:eastAsia="等线" w:hint="eastAsia"/>
          <w:lang w:eastAsia="zh-CN"/>
        </w:rPr>
        <w:t xml:space="preserve"> first</w:t>
      </w:r>
      <w:r w:rsidR="00FF1F1F">
        <w:rPr>
          <w:rFonts w:eastAsia="等线" w:hint="eastAsia"/>
          <w:lang w:eastAsia="zh-CN"/>
        </w:rPr>
        <w:t>.</w:t>
      </w:r>
      <w:bookmarkEnd w:id="30"/>
      <w:r w:rsidR="00FF1F1F">
        <w:rPr>
          <w:rFonts w:eastAsia="等线" w:hint="eastAsia"/>
          <w:lang w:eastAsia="zh-CN"/>
        </w:rPr>
        <w:t xml:space="preserve"> Thus, </w:t>
      </w:r>
      <w:r w:rsidR="0022045A">
        <w:rPr>
          <w:rFonts w:eastAsia="等线" w:hint="eastAsia"/>
          <w:lang w:eastAsia="zh-CN"/>
        </w:rPr>
        <w:t xml:space="preserve">RAN2 can </w:t>
      </w:r>
      <w:r w:rsidR="0037164B">
        <w:rPr>
          <w:rFonts w:eastAsia="等线" w:hint="eastAsia"/>
          <w:lang w:eastAsia="zh-CN"/>
        </w:rPr>
        <w:t xml:space="preserve">consider </w:t>
      </w:r>
      <w:r w:rsidR="0022045A">
        <w:rPr>
          <w:rFonts w:eastAsia="等线" w:hint="eastAsia"/>
          <w:lang w:eastAsia="zh-CN"/>
        </w:rPr>
        <w:t xml:space="preserve">the common characteristics of </w:t>
      </w:r>
      <w:r w:rsidR="009233C1">
        <w:rPr>
          <w:rFonts w:eastAsia="等线" w:hint="eastAsia"/>
          <w:lang w:eastAsia="zh-CN"/>
        </w:rPr>
        <w:t>AI traffic</w:t>
      </w:r>
      <w:bookmarkStart w:id="31" w:name="OLE_LINK321"/>
      <w:bookmarkStart w:id="32" w:name="OLE_LINK322"/>
      <w:r w:rsidR="006F2DC9" w:rsidRPr="006F2DC9">
        <w:rPr>
          <w:rFonts w:eastAsia="等线" w:hint="eastAsia"/>
          <w:lang w:eastAsia="zh-CN"/>
        </w:rPr>
        <w:t xml:space="preserve"> </w:t>
      </w:r>
      <w:r w:rsidR="006F2DC9">
        <w:rPr>
          <w:rFonts w:eastAsia="等线" w:hint="eastAsia"/>
          <w:lang w:eastAsia="zh-CN"/>
        </w:rPr>
        <w:t>in this stage</w:t>
      </w:r>
      <w:bookmarkEnd w:id="31"/>
      <w:bookmarkEnd w:id="32"/>
      <w:r w:rsidR="001B4E31">
        <w:rPr>
          <w:rFonts w:eastAsia="等线" w:hint="eastAsia"/>
          <w:lang w:eastAsia="zh-CN"/>
        </w:rPr>
        <w:t xml:space="preserve">. They are </w:t>
      </w:r>
      <w:r w:rsidR="001B4E31">
        <w:rPr>
          <w:rFonts w:eastAsiaTheme="minorEastAsia" w:hint="eastAsia"/>
          <w:lang w:eastAsia="zh-CN"/>
        </w:rPr>
        <w:t xml:space="preserve">considered in </w:t>
      </w:r>
      <w:r w:rsidR="001B4E31">
        <w:rPr>
          <w:rFonts w:eastAsiaTheme="minorEastAsia"/>
          <w:lang w:eastAsia="zh-CN"/>
        </w:rPr>
        <w:t>immersive</w:t>
      </w:r>
      <w:r w:rsidR="001B4E31">
        <w:rPr>
          <w:rFonts w:eastAsiaTheme="minorEastAsia" w:hint="eastAsia"/>
          <w:lang w:eastAsia="zh-CN"/>
        </w:rPr>
        <w:t xml:space="preserve"> communication too.</w:t>
      </w:r>
    </w:p>
    <w:p w14:paraId="0719F36B" w14:textId="77777777" w:rsidR="00243761" w:rsidRPr="00132C95" w:rsidRDefault="00243761" w:rsidP="00105798">
      <w:pPr>
        <w:numPr>
          <w:ilvl w:val="0"/>
          <w:numId w:val="26"/>
        </w:numPr>
        <w:spacing w:after="120"/>
        <w:jc w:val="both"/>
        <w:rPr>
          <w:rFonts w:eastAsiaTheme="minorEastAsia"/>
          <w:lang w:eastAsia="zh-CN"/>
        </w:rPr>
      </w:pPr>
      <w:r w:rsidRPr="00132C95">
        <w:rPr>
          <w:rFonts w:eastAsiaTheme="minorEastAsia"/>
          <w:lang w:eastAsia="zh-CN"/>
        </w:rPr>
        <w:t>Burst traffic</w:t>
      </w:r>
      <w:r w:rsidRPr="00132C95">
        <w:rPr>
          <w:rFonts w:eastAsiaTheme="minorEastAsia" w:hint="eastAsia"/>
          <w:lang w:eastAsia="zh-CN"/>
        </w:rPr>
        <w:t>：</w:t>
      </w:r>
      <w:r w:rsidRPr="00132C95">
        <w:rPr>
          <w:rFonts w:eastAsiaTheme="minorEastAsia"/>
          <w:lang w:eastAsia="zh-CN"/>
        </w:rPr>
        <w:t>Burst with varying QoS characteristics, including burst size, max Allowed latency for a burst, burst (uplink/downlink) data rate, etc.</w:t>
      </w:r>
    </w:p>
    <w:p w14:paraId="099C10D6" w14:textId="77777777" w:rsidR="00243761" w:rsidRPr="00132C95" w:rsidRDefault="00243761" w:rsidP="00105798">
      <w:pPr>
        <w:numPr>
          <w:ilvl w:val="0"/>
          <w:numId w:val="26"/>
        </w:numPr>
        <w:spacing w:after="120"/>
        <w:jc w:val="both"/>
        <w:rPr>
          <w:rFonts w:eastAsiaTheme="minorEastAsia"/>
          <w:lang w:eastAsia="zh-CN"/>
        </w:rPr>
      </w:pPr>
      <w:r w:rsidRPr="00132C95">
        <w:rPr>
          <w:rFonts w:eastAsiaTheme="minorEastAsia"/>
          <w:lang w:eastAsia="zh-CN"/>
        </w:rPr>
        <w:t>E2E latency</w:t>
      </w:r>
      <w:r w:rsidRPr="00132C95">
        <w:rPr>
          <w:rFonts w:eastAsiaTheme="minorEastAsia" w:hint="eastAsia"/>
          <w:lang w:eastAsia="zh-CN"/>
        </w:rPr>
        <w:t>：</w:t>
      </w:r>
      <w:bookmarkStart w:id="33" w:name="OLE_LINK236"/>
      <w:r w:rsidRPr="00132C95">
        <w:rPr>
          <w:rFonts w:eastAsiaTheme="minorEastAsia"/>
          <w:lang w:eastAsia="zh-CN"/>
        </w:rPr>
        <w:t>Joint E2E latency may include communication latency, AI inference latency, [sensing latency]</w:t>
      </w:r>
      <w:bookmarkEnd w:id="33"/>
      <w:r w:rsidRPr="00132C95">
        <w:rPr>
          <w:rFonts w:eastAsiaTheme="minorEastAsia"/>
          <w:lang w:eastAsia="zh-CN"/>
        </w:rPr>
        <w:t>.</w:t>
      </w:r>
    </w:p>
    <w:p w14:paraId="55B55712" w14:textId="77777777" w:rsidR="00243761" w:rsidRDefault="00243761" w:rsidP="00105798">
      <w:pPr>
        <w:numPr>
          <w:ilvl w:val="0"/>
          <w:numId w:val="26"/>
        </w:numPr>
        <w:spacing w:after="120"/>
        <w:jc w:val="both"/>
        <w:rPr>
          <w:rFonts w:eastAsiaTheme="minorEastAsia"/>
          <w:lang w:eastAsia="zh-CN"/>
        </w:rPr>
      </w:pPr>
      <w:r w:rsidRPr="00132C95">
        <w:rPr>
          <w:rFonts w:eastAsiaTheme="minorEastAsia"/>
          <w:lang w:eastAsia="zh-CN"/>
        </w:rPr>
        <w:t>Varying error tolerance: Error tolerance differentiation of different modality data frame and same modality data frame.</w:t>
      </w:r>
    </w:p>
    <w:p w14:paraId="48ECDF27" w14:textId="0725F057" w:rsidR="00274869" w:rsidRDefault="00F45851" w:rsidP="00274869">
      <w:pPr>
        <w:pStyle w:val="20"/>
        <w:numPr>
          <w:ilvl w:val="1"/>
          <w:numId w:val="7"/>
        </w:numPr>
        <w:spacing w:after="120"/>
        <w:jc w:val="both"/>
        <w:rPr>
          <w:rFonts w:eastAsiaTheme="minorEastAsia"/>
          <w:lang w:eastAsia="zh-CN"/>
        </w:rPr>
      </w:pPr>
      <w:r>
        <w:rPr>
          <w:rFonts w:eastAsiaTheme="minorEastAsia" w:hint="eastAsia"/>
          <w:lang w:eastAsia="zh-CN"/>
        </w:rPr>
        <w:t>QoS requirements</w:t>
      </w:r>
      <w:r>
        <w:rPr>
          <w:rFonts w:eastAsiaTheme="minorEastAsia"/>
          <w:lang w:eastAsia="zh-CN"/>
        </w:rPr>
        <w:t xml:space="preserve"> </w:t>
      </w:r>
      <w:r>
        <w:rPr>
          <w:rFonts w:eastAsiaTheme="minorEastAsia" w:hint="eastAsia"/>
          <w:lang w:eastAsia="zh-CN"/>
        </w:rPr>
        <w:t>and i</w:t>
      </w:r>
      <w:r w:rsidR="00CF2940">
        <w:rPr>
          <w:rFonts w:eastAsiaTheme="minorEastAsia"/>
          <w:lang w:eastAsia="zh-CN"/>
        </w:rPr>
        <w:t>mpact</w:t>
      </w:r>
      <w:r w:rsidR="00CF2940">
        <w:rPr>
          <w:rFonts w:eastAsiaTheme="minorEastAsia" w:hint="eastAsia"/>
          <w:lang w:eastAsia="zh-CN"/>
        </w:rPr>
        <w:t xml:space="preserve"> </w:t>
      </w:r>
      <w:r>
        <w:rPr>
          <w:rFonts w:eastAsiaTheme="minorEastAsia" w:hint="eastAsia"/>
          <w:lang w:eastAsia="zh-CN"/>
        </w:rPr>
        <w:t>a</w:t>
      </w:r>
      <w:r w:rsidR="00CF2940">
        <w:rPr>
          <w:rFonts w:eastAsiaTheme="minorEastAsia" w:hint="eastAsia"/>
          <w:lang w:eastAsia="zh-CN"/>
        </w:rPr>
        <w:t>nalysis</w:t>
      </w:r>
    </w:p>
    <w:p w14:paraId="540BE94A" w14:textId="5FFC5510" w:rsidR="00744D65" w:rsidRDefault="008D25DB" w:rsidP="00DE6FD1">
      <w:pPr>
        <w:spacing w:after="120"/>
        <w:jc w:val="both"/>
        <w:rPr>
          <w:rFonts w:eastAsiaTheme="minorEastAsia"/>
          <w:lang w:eastAsia="zh-CN"/>
        </w:rPr>
      </w:pPr>
      <w:r>
        <w:rPr>
          <w:rFonts w:eastAsiaTheme="minorEastAsia" w:hint="eastAsia"/>
          <w:lang w:val="x-none" w:eastAsia="zh-CN"/>
        </w:rPr>
        <w:t xml:space="preserve">Based on the traffic </w:t>
      </w:r>
      <w:r>
        <w:rPr>
          <w:rFonts w:eastAsiaTheme="minorEastAsia"/>
          <w:lang w:val="x-none" w:eastAsia="zh-CN"/>
        </w:rPr>
        <w:t>characteristics</w:t>
      </w:r>
      <w:r>
        <w:rPr>
          <w:rFonts w:eastAsiaTheme="minorEastAsia" w:hint="eastAsia"/>
          <w:lang w:val="x-none" w:eastAsia="zh-CN"/>
        </w:rPr>
        <w:t xml:space="preserve"> of immersive communication and </w:t>
      </w:r>
      <w:r w:rsidR="009233C1">
        <w:rPr>
          <w:rFonts w:eastAsiaTheme="minorEastAsia" w:hint="eastAsia"/>
          <w:lang w:val="x-none" w:eastAsia="zh-CN"/>
        </w:rPr>
        <w:t>AI traffic</w:t>
      </w:r>
      <w:r w:rsidR="00785B88">
        <w:rPr>
          <w:rFonts w:eastAsiaTheme="minorEastAsia" w:hint="eastAsia"/>
          <w:lang w:val="x-none" w:eastAsia="zh-CN"/>
        </w:rPr>
        <w:t xml:space="preserve">, </w:t>
      </w:r>
      <w:bookmarkStart w:id="34" w:name="OLE_LINK208"/>
      <w:bookmarkStart w:id="35" w:name="OLE_LINK209"/>
      <w:r w:rsidR="00E73D68">
        <w:rPr>
          <w:rFonts w:eastAsiaTheme="minorEastAsia" w:hint="eastAsia"/>
          <w:lang w:eastAsia="zh-CN"/>
        </w:rPr>
        <w:t xml:space="preserve">we </w:t>
      </w:r>
      <w:r w:rsidR="00C4744E">
        <w:rPr>
          <w:rFonts w:eastAsiaTheme="minorEastAsia" w:hint="eastAsia"/>
          <w:lang w:eastAsia="zh-CN"/>
        </w:rPr>
        <w:t xml:space="preserve">further analyze </w:t>
      </w:r>
      <w:r w:rsidR="00E73D68">
        <w:rPr>
          <w:rFonts w:eastAsiaTheme="minorEastAsia" w:hint="eastAsia"/>
          <w:lang w:eastAsia="zh-CN"/>
        </w:rPr>
        <w:t>the</w:t>
      </w:r>
      <w:r w:rsidR="00636002">
        <w:rPr>
          <w:rFonts w:eastAsiaTheme="minorEastAsia" w:hint="eastAsia"/>
          <w:lang w:eastAsia="zh-CN"/>
        </w:rPr>
        <w:t xml:space="preserve"> </w:t>
      </w:r>
      <w:bookmarkStart w:id="36" w:name="OLE_LINK248"/>
      <w:bookmarkStart w:id="37" w:name="OLE_LINK249"/>
      <w:r w:rsidR="003F6F85">
        <w:rPr>
          <w:rFonts w:eastAsiaTheme="minorEastAsia" w:hint="eastAsia"/>
          <w:lang w:eastAsia="zh-CN"/>
        </w:rPr>
        <w:t xml:space="preserve">QoS </w:t>
      </w:r>
      <w:r w:rsidR="00304ECD">
        <w:rPr>
          <w:rFonts w:eastAsiaTheme="minorEastAsia" w:hint="eastAsia"/>
          <w:lang w:eastAsia="zh-CN"/>
        </w:rPr>
        <w:t>requireme</w:t>
      </w:r>
      <w:r w:rsidR="00B6255D">
        <w:rPr>
          <w:rFonts w:eastAsiaTheme="minorEastAsia" w:hint="eastAsia"/>
          <w:lang w:eastAsia="zh-CN"/>
        </w:rPr>
        <w:t>n</w:t>
      </w:r>
      <w:r w:rsidR="00304ECD">
        <w:rPr>
          <w:rFonts w:eastAsiaTheme="minorEastAsia" w:hint="eastAsia"/>
          <w:lang w:eastAsia="zh-CN"/>
        </w:rPr>
        <w:t>ts</w:t>
      </w:r>
      <w:r w:rsidR="00C077E8">
        <w:rPr>
          <w:rFonts w:eastAsiaTheme="minorEastAsia" w:hint="eastAsia"/>
          <w:lang w:eastAsia="zh-CN"/>
        </w:rPr>
        <w:t xml:space="preserve"> that </w:t>
      </w:r>
      <w:r w:rsidR="00636002">
        <w:rPr>
          <w:rFonts w:eastAsiaTheme="minorEastAsia" w:hint="eastAsia"/>
          <w:lang w:eastAsia="zh-CN"/>
        </w:rPr>
        <w:t xml:space="preserve">have </w:t>
      </w:r>
      <w:r w:rsidR="00C077E8">
        <w:rPr>
          <w:rFonts w:eastAsiaTheme="minorEastAsia" w:hint="eastAsia"/>
          <w:lang w:eastAsia="zh-CN"/>
        </w:rPr>
        <w:t xml:space="preserve">potential </w:t>
      </w:r>
      <w:r w:rsidR="00636002">
        <w:rPr>
          <w:rFonts w:eastAsiaTheme="minorEastAsia" w:hint="eastAsia"/>
          <w:lang w:eastAsia="zh-CN"/>
        </w:rPr>
        <w:t>RAN</w:t>
      </w:r>
      <w:r w:rsidR="00CB6C84">
        <w:rPr>
          <w:rFonts w:eastAsiaTheme="minorEastAsia" w:hint="eastAsia"/>
          <w:lang w:eastAsia="zh-CN"/>
        </w:rPr>
        <w:t>2</w:t>
      </w:r>
      <w:r w:rsidR="00636002">
        <w:rPr>
          <w:rFonts w:eastAsiaTheme="minorEastAsia" w:hint="eastAsia"/>
          <w:lang w:eastAsia="zh-CN"/>
        </w:rPr>
        <w:t xml:space="preserve"> impacts </w:t>
      </w:r>
      <w:bookmarkEnd w:id="34"/>
      <w:bookmarkEnd w:id="35"/>
      <w:bookmarkEnd w:id="36"/>
      <w:bookmarkEnd w:id="37"/>
      <w:r w:rsidR="00E73D68">
        <w:rPr>
          <w:rFonts w:eastAsiaTheme="minorEastAsia" w:hint="eastAsia"/>
          <w:lang w:eastAsia="zh-CN"/>
        </w:rPr>
        <w:t>as below.</w:t>
      </w:r>
      <w:r w:rsidR="00E253A1">
        <w:rPr>
          <w:rFonts w:eastAsiaTheme="minorEastAsia" w:hint="eastAsia"/>
          <w:lang w:eastAsia="zh-CN"/>
        </w:rPr>
        <w:t xml:space="preserve"> </w:t>
      </w:r>
      <w:r w:rsidR="00E253A1">
        <w:rPr>
          <w:rFonts w:eastAsiaTheme="minorEastAsia"/>
          <w:lang w:eastAsia="zh-CN"/>
        </w:rPr>
        <w:t>T</w:t>
      </w:r>
      <w:r w:rsidR="00E253A1">
        <w:rPr>
          <w:rFonts w:eastAsiaTheme="minorEastAsia" w:hint="eastAsia"/>
          <w:lang w:eastAsia="zh-CN"/>
        </w:rPr>
        <w:t xml:space="preserve">he QoS requirements are classified as </w:t>
      </w:r>
      <w:r w:rsidR="00C4744E">
        <w:rPr>
          <w:rFonts w:eastAsiaTheme="minorEastAsia" w:hint="eastAsia"/>
          <w:lang w:eastAsia="zh-CN"/>
        </w:rPr>
        <w:t xml:space="preserve">non-service-awareness-related </w:t>
      </w:r>
      <w:r w:rsidR="00E253A1">
        <w:rPr>
          <w:rFonts w:eastAsiaTheme="minorEastAsia" w:hint="eastAsia"/>
          <w:lang w:eastAsia="zh-CN"/>
        </w:rPr>
        <w:t xml:space="preserve">requirements and </w:t>
      </w:r>
      <w:bookmarkStart w:id="38" w:name="OLE_LINK27"/>
      <w:r w:rsidR="00E253A1">
        <w:rPr>
          <w:rFonts w:eastAsiaTheme="minorEastAsia" w:hint="eastAsia"/>
          <w:lang w:eastAsia="zh-CN"/>
        </w:rPr>
        <w:t>service-awareness</w:t>
      </w:r>
      <w:r w:rsidR="00254B39">
        <w:rPr>
          <w:rFonts w:eastAsiaTheme="minorEastAsia" w:hint="eastAsia"/>
          <w:lang w:eastAsia="zh-CN"/>
        </w:rPr>
        <w:t>-</w:t>
      </w:r>
      <w:r w:rsidR="00E253A1">
        <w:rPr>
          <w:rFonts w:eastAsiaTheme="minorEastAsia" w:hint="eastAsia"/>
          <w:lang w:eastAsia="zh-CN"/>
        </w:rPr>
        <w:t>related requirements</w:t>
      </w:r>
      <w:bookmarkEnd w:id="38"/>
      <w:r w:rsidR="00E253A1">
        <w:rPr>
          <w:rFonts w:eastAsiaTheme="minorEastAsia" w:hint="eastAsia"/>
          <w:lang w:eastAsia="zh-CN"/>
        </w:rPr>
        <w:t xml:space="preserve">. </w:t>
      </w:r>
      <w:r w:rsidR="00DE6FD1">
        <w:rPr>
          <w:rFonts w:eastAsiaTheme="minorEastAsia"/>
          <w:lang w:eastAsia="zh-CN"/>
        </w:rPr>
        <w:t>T</w:t>
      </w:r>
      <w:r w:rsidR="00DE6FD1">
        <w:rPr>
          <w:rFonts w:eastAsiaTheme="minorEastAsia" w:hint="eastAsia"/>
          <w:lang w:eastAsia="zh-CN"/>
        </w:rPr>
        <w:t xml:space="preserve">he </w:t>
      </w:r>
      <w:r w:rsidR="00C4744E">
        <w:rPr>
          <w:rFonts w:eastAsiaTheme="minorEastAsia" w:hint="eastAsia"/>
          <w:lang w:eastAsia="zh-CN"/>
        </w:rPr>
        <w:t>non-service-awareness-related</w:t>
      </w:r>
      <w:r w:rsidR="00DE6FD1">
        <w:rPr>
          <w:rFonts w:eastAsiaTheme="minorEastAsia" w:hint="eastAsia"/>
          <w:lang w:eastAsia="zh-CN"/>
        </w:rPr>
        <w:t xml:space="preserve"> requirements are mainly from immersive communication, and the service-awareness</w:t>
      </w:r>
      <w:r w:rsidR="00254B39">
        <w:rPr>
          <w:rFonts w:eastAsiaTheme="minorEastAsia" w:hint="eastAsia"/>
          <w:lang w:eastAsia="zh-CN"/>
        </w:rPr>
        <w:t>-</w:t>
      </w:r>
      <w:r w:rsidR="00DE6FD1">
        <w:rPr>
          <w:rFonts w:eastAsiaTheme="minorEastAsia" w:hint="eastAsia"/>
          <w:lang w:eastAsia="zh-CN"/>
        </w:rPr>
        <w:t xml:space="preserve">related requirements are from both immersive communication and </w:t>
      </w:r>
      <w:r w:rsidR="009233C1">
        <w:rPr>
          <w:rFonts w:eastAsiaTheme="minorEastAsia" w:hint="eastAsia"/>
          <w:lang w:eastAsia="zh-CN"/>
        </w:rPr>
        <w:t>AI traffic</w:t>
      </w:r>
      <w:r w:rsidR="00DE6FD1">
        <w:rPr>
          <w:rFonts w:eastAsiaTheme="minorEastAsia" w:hint="eastAsia"/>
          <w:lang w:eastAsia="zh-CN"/>
        </w:rPr>
        <w:t>.</w:t>
      </w:r>
    </w:p>
    <w:p w14:paraId="78DC3F81" w14:textId="6E5829DD" w:rsidR="00B3367C" w:rsidRDefault="000667A3" w:rsidP="00E87C2B">
      <w:pPr>
        <w:spacing w:after="120"/>
        <w:rPr>
          <w:rFonts w:eastAsiaTheme="minorEastAsia"/>
          <w:b/>
          <w:u w:val="single"/>
          <w:lang w:eastAsia="zh-CN"/>
        </w:rPr>
      </w:pPr>
      <w:bookmarkStart w:id="39" w:name="OLE_LINK230"/>
      <w:bookmarkStart w:id="40" w:name="OLE_LINK231"/>
      <w:r>
        <w:rPr>
          <w:rFonts w:eastAsiaTheme="minorEastAsia" w:hint="eastAsia"/>
          <w:b/>
          <w:u w:val="single"/>
          <w:lang w:eastAsia="zh-CN"/>
        </w:rPr>
        <w:t xml:space="preserve">Non-service-awareness-related </w:t>
      </w:r>
      <w:r w:rsidR="00E253A1">
        <w:rPr>
          <w:rFonts w:eastAsiaTheme="minorEastAsia" w:hint="eastAsia"/>
          <w:b/>
          <w:u w:val="single"/>
          <w:lang w:eastAsia="zh-CN"/>
        </w:rPr>
        <w:t>requirements</w:t>
      </w:r>
    </w:p>
    <w:p w14:paraId="1CCD86D4" w14:textId="7BDE5E7C" w:rsidR="00636002" w:rsidRDefault="00636002" w:rsidP="00520C51">
      <w:pPr>
        <w:pStyle w:val="af2"/>
        <w:numPr>
          <w:ilvl w:val="0"/>
          <w:numId w:val="22"/>
        </w:numPr>
        <w:spacing w:after="120"/>
        <w:ind w:leftChars="0"/>
        <w:rPr>
          <w:rFonts w:eastAsiaTheme="minorEastAsia"/>
          <w:lang w:eastAsia="zh-CN"/>
        </w:rPr>
      </w:pPr>
      <w:bookmarkStart w:id="41" w:name="OLE_LINK223"/>
      <w:bookmarkStart w:id="42" w:name="OLE_LINK224"/>
      <w:bookmarkEnd w:id="39"/>
      <w:bookmarkEnd w:id="40"/>
      <w:r w:rsidRPr="00520C51">
        <w:rPr>
          <w:rFonts w:eastAsiaTheme="minorEastAsia" w:hint="eastAsia"/>
          <w:lang w:eastAsia="zh-CN"/>
        </w:rPr>
        <w:t>High data rate</w:t>
      </w:r>
      <w:r w:rsidR="00C473DF">
        <w:rPr>
          <w:rFonts w:eastAsiaTheme="minorEastAsia" w:hint="eastAsia"/>
          <w:lang w:eastAsia="zh-CN"/>
        </w:rPr>
        <w:t>, high reliability, low latency</w:t>
      </w:r>
      <w:bookmarkEnd w:id="41"/>
      <w:bookmarkEnd w:id="42"/>
    </w:p>
    <w:p w14:paraId="54A53376" w14:textId="21DD494F" w:rsidR="001F2ED1" w:rsidRPr="001F2ED1" w:rsidRDefault="0098108D" w:rsidP="00BD6A45">
      <w:pPr>
        <w:spacing w:after="120"/>
        <w:jc w:val="both"/>
        <w:rPr>
          <w:rFonts w:eastAsiaTheme="minorEastAsia"/>
          <w:lang w:eastAsia="zh-CN"/>
        </w:rPr>
      </w:pPr>
      <w:r>
        <w:rPr>
          <w:rFonts w:eastAsiaTheme="minorEastAsia" w:hint="eastAsia"/>
          <w:lang w:val="en-GB" w:eastAsia="zh-CN"/>
        </w:rPr>
        <w:t>Immersive communication has much larger data rate requirements</w:t>
      </w:r>
      <w:r w:rsidR="007D1F13">
        <w:rPr>
          <w:rFonts w:eastAsiaTheme="minorEastAsia" w:hint="eastAsia"/>
          <w:lang w:val="en-GB" w:eastAsia="zh-CN"/>
        </w:rPr>
        <w:t xml:space="preserve"> compared with that in 5G. For example, the </w:t>
      </w:r>
      <w:r w:rsidR="00572A03">
        <w:rPr>
          <w:rFonts w:eastAsiaTheme="minorEastAsia"/>
          <w:lang w:eastAsia="zh-CN"/>
        </w:rPr>
        <w:t>maximum</w:t>
      </w:r>
      <w:r w:rsidR="00572A03">
        <w:rPr>
          <w:rFonts w:eastAsiaTheme="minorEastAsia" w:hint="eastAsia"/>
          <w:lang w:eastAsia="zh-CN"/>
        </w:rPr>
        <w:t xml:space="preserve"> </w:t>
      </w:r>
      <w:r w:rsidR="00572A03" w:rsidRPr="00520C51">
        <w:rPr>
          <w:rFonts w:eastAsiaTheme="minorEastAsia" w:hint="eastAsia"/>
          <w:lang w:eastAsia="zh-CN"/>
        </w:rPr>
        <w:t xml:space="preserve">UL data rate can be </w:t>
      </w:r>
      <w:r w:rsidR="00572A03">
        <w:rPr>
          <w:rFonts w:hint="eastAsia"/>
        </w:rPr>
        <w:t>7.96Gbps</w:t>
      </w:r>
      <w:r w:rsidR="00572A03">
        <w:rPr>
          <w:rFonts w:eastAsiaTheme="minorEastAsia" w:hint="eastAsia"/>
          <w:lang w:eastAsia="zh-CN"/>
        </w:rPr>
        <w:t xml:space="preserve"> for the use case </w:t>
      </w:r>
      <w:r w:rsidR="00572A03" w:rsidRPr="00D54329">
        <w:t xml:space="preserve">on </w:t>
      </w:r>
      <w:bookmarkStart w:id="43" w:name="OLE_LINK39"/>
      <w:r w:rsidR="00572A03" w:rsidRPr="00D54329">
        <w:t>collaborative service in multi-site involved immersive communication</w:t>
      </w:r>
      <w:bookmarkEnd w:id="43"/>
      <w:r w:rsidR="0002296B">
        <w:rPr>
          <w:rFonts w:eastAsiaTheme="minorEastAsia" w:hint="eastAsia"/>
          <w:lang w:eastAsia="zh-CN"/>
        </w:rPr>
        <w:t>.</w:t>
      </w:r>
    </w:p>
    <w:p w14:paraId="79FF5664" w14:textId="60B408A9" w:rsidR="0002296B" w:rsidRDefault="00C376D4" w:rsidP="00BD6A45">
      <w:pPr>
        <w:spacing w:after="120"/>
        <w:jc w:val="both"/>
        <w:rPr>
          <w:rFonts w:eastAsiaTheme="minorEastAsia"/>
          <w:lang w:eastAsia="zh-CN"/>
        </w:rPr>
      </w:pPr>
      <w:r>
        <w:rPr>
          <w:rFonts w:eastAsiaTheme="minorEastAsia" w:hint="eastAsia"/>
          <w:lang w:eastAsia="zh-CN"/>
        </w:rPr>
        <w:t xml:space="preserve">The requirements of high data rate </w:t>
      </w:r>
      <w:r w:rsidR="00121653">
        <w:rPr>
          <w:rFonts w:eastAsiaTheme="minorEastAsia" w:hint="eastAsia"/>
          <w:lang w:eastAsia="zh-CN"/>
        </w:rPr>
        <w:t>should</w:t>
      </w:r>
      <w:r>
        <w:rPr>
          <w:rFonts w:eastAsiaTheme="minorEastAsia" w:hint="eastAsia"/>
          <w:lang w:eastAsia="zh-CN"/>
        </w:rPr>
        <w:t xml:space="preserve"> be satisfied by some </w:t>
      </w:r>
      <w:r>
        <w:rPr>
          <w:rFonts w:eastAsiaTheme="minorEastAsia"/>
          <w:lang w:eastAsia="zh-CN"/>
        </w:rPr>
        <w:t>candidate</w:t>
      </w:r>
      <w:r>
        <w:rPr>
          <w:rFonts w:eastAsiaTheme="minorEastAsia" w:hint="eastAsia"/>
          <w:lang w:eastAsia="zh-CN"/>
        </w:rPr>
        <w:t xml:space="preserve"> 6G technologies in RAN1 and RAN2</w:t>
      </w:r>
      <w:r w:rsidR="00121653">
        <w:rPr>
          <w:rFonts w:eastAsiaTheme="minorEastAsia" w:hint="eastAsia"/>
          <w:lang w:eastAsia="zh-CN"/>
        </w:rPr>
        <w:t>,</w:t>
      </w:r>
      <w:r>
        <w:rPr>
          <w:rFonts w:eastAsiaTheme="minorEastAsia" w:hint="eastAsia"/>
          <w:lang w:eastAsia="zh-CN"/>
        </w:rPr>
        <w:t xml:space="preserve"> such as MIMO, CA, etc. </w:t>
      </w:r>
    </w:p>
    <w:p w14:paraId="065054B1" w14:textId="569E9AB6" w:rsidR="00940F16" w:rsidRDefault="0002296B" w:rsidP="00BD6A45">
      <w:pPr>
        <w:spacing w:after="120"/>
        <w:jc w:val="both"/>
        <w:rPr>
          <w:rFonts w:eastAsiaTheme="minorEastAsia"/>
          <w:lang w:eastAsia="zh-CN"/>
        </w:rPr>
      </w:pPr>
      <w:r>
        <w:rPr>
          <w:rFonts w:eastAsiaTheme="minorEastAsia" w:hint="eastAsia"/>
          <w:lang w:eastAsia="zh-CN"/>
        </w:rPr>
        <w:t xml:space="preserve">High reliability and low latency are also needed, for </w:t>
      </w:r>
      <w:r>
        <w:rPr>
          <w:rFonts w:eastAsiaTheme="minorEastAsia"/>
          <w:lang w:eastAsia="zh-CN"/>
        </w:rPr>
        <w:t>example</w:t>
      </w:r>
      <w:r>
        <w:rPr>
          <w:rFonts w:eastAsiaTheme="minorEastAsia" w:hint="eastAsia"/>
          <w:lang w:eastAsia="zh-CN"/>
        </w:rPr>
        <w:t>, h</w:t>
      </w:r>
      <w:r>
        <w:t>olographic</w:t>
      </w:r>
      <w:r>
        <w:rPr>
          <w:rFonts w:eastAsiaTheme="minorEastAsia" w:hint="eastAsia"/>
          <w:lang w:eastAsia="zh-CN"/>
        </w:rPr>
        <w:t xml:space="preserve"> type </w:t>
      </w:r>
      <w:r>
        <w:rPr>
          <w:rFonts w:eastAsiaTheme="minorEastAsia"/>
          <w:lang w:eastAsia="zh-CN"/>
        </w:rPr>
        <w:t>communication</w:t>
      </w:r>
      <w:r>
        <w:rPr>
          <w:rFonts w:eastAsiaTheme="minorEastAsia" w:hint="eastAsia"/>
          <w:lang w:eastAsia="zh-CN"/>
        </w:rPr>
        <w:t xml:space="preserve"> </w:t>
      </w:r>
      <w:r w:rsidR="00014191">
        <w:rPr>
          <w:rFonts w:eastAsiaTheme="minorEastAsia" w:hint="eastAsia"/>
          <w:lang w:eastAsia="zh-CN"/>
        </w:rPr>
        <w:t>require</w:t>
      </w:r>
      <w:r w:rsidR="00AB3A64">
        <w:rPr>
          <w:rFonts w:eastAsiaTheme="minorEastAsia" w:hint="eastAsia"/>
          <w:lang w:eastAsia="zh-CN"/>
        </w:rPr>
        <w:t>s</w:t>
      </w:r>
      <w:r w:rsidR="00014191">
        <w:rPr>
          <w:rFonts w:eastAsiaTheme="minorEastAsia" w:hint="eastAsia"/>
          <w:lang w:eastAsia="zh-CN"/>
        </w:rPr>
        <w:t xml:space="preserve"> </w:t>
      </w:r>
      <w:r w:rsidR="004D0CE6" w:rsidRPr="009C6A82">
        <w:t>99.</w:t>
      </w:r>
      <w:r w:rsidR="004D0CE6" w:rsidRPr="009C6A82">
        <w:rPr>
          <w:rFonts w:hint="eastAsia"/>
        </w:rPr>
        <w:t>9</w:t>
      </w:r>
      <w:r w:rsidR="004D0CE6" w:rsidRPr="009C6A82">
        <w:t>9</w:t>
      </w:r>
      <w:r w:rsidR="004D0CE6" w:rsidRPr="009C6A82">
        <w:rPr>
          <w:rFonts w:hint="eastAsia"/>
        </w:rPr>
        <w:t>9%</w:t>
      </w:r>
      <w:r w:rsidR="00C95BFB">
        <w:rPr>
          <w:rFonts w:eastAsiaTheme="minorEastAsia" w:hint="eastAsia"/>
          <w:lang w:eastAsia="zh-CN"/>
        </w:rPr>
        <w:t xml:space="preserve"> reliability</w:t>
      </w:r>
      <w:r w:rsidR="00E53AED">
        <w:rPr>
          <w:rFonts w:eastAsiaTheme="minorEastAsia" w:hint="eastAsia"/>
          <w:lang w:eastAsia="zh-CN"/>
        </w:rPr>
        <w:t xml:space="preserve"> within</w:t>
      </w:r>
      <w:r w:rsidR="00121653">
        <w:rPr>
          <w:rFonts w:eastAsiaTheme="minorEastAsia" w:hint="eastAsia"/>
          <w:lang w:eastAsia="zh-CN"/>
        </w:rPr>
        <w:t xml:space="preserve"> </w:t>
      </w:r>
      <w:r w:rsidR="00E53AED">
        <w:rPr>
          <w:rFonts w:eastAsiaTheme="minorEastAsia" w:hint="eastAsia"/>
          <w:lang w:eastAsia="zh-CN"/>
        </w:rPr>
        <w:t>20ms E2E latency</w:t>
      </w:r>
      <w:r w:rsidR="00940F16">
        <w:rPr>
          <w:rFonts w:eastAsiaTheme="minorEastAsia" w:hint="eastAsia"/>
          <w:lang w:eastAsia="zh-CN"/>
        </w:rPr>
        <w:t>. RAN2 can consider this requirement for both immersive communication and HRLLC</w:t>
      </w:r>
      <w:r w:rsidR="00017011">
        <w:rPr>
          <w:rFonts w:eastAsiaTheme="minorEastAsia" w:hint="eastAsia"/>
          <w:lang w:eastAsia="zh-CN"/>
        </w:rPr>
        <w:t xml:space="preserve">. </w:t>
      </w:r>
      <w:r w:rsidR="009D542E">
        <w:rPr>
          <w:rFonts w:eastAsiaTheme="minorEastAsia" w:hint="eastAsia"/>
          <w:lang w:eastAsia="zh-CN"/>
        </w:rPr>
        <w:t>T</w:t>
      </w:r>
      <w:r w:rsidR="00017011">
        <w:rPr>
          <w:rFonts w:eastAsiaTheme="minorEastAsia" w:hint="eastAsia"/>
          <w:lang w:eastAsia="zh-CN"/>
        </w:rPr>
        <w:t xml:space="preserve">he related technologies </w:t>
      </w:r>
      <w:r w:rsidR="009D542E">
        <w:rPr>
          <w:rFonts w:eastAsiaTheme="minorEastAsia" w:hint="eastAsia"/>
          <w:lang w:eastAsia="zh-CN"/>
        </w:rPr>
        <w:t xml:space="preserve">in 5G </w:t>
      </w:r>
      <w:r w:rsidR="00017011">
        <w:rPr>
          <w:rFonts w:eastAsiaTheme="minorEastAsia" w:hint="eastAsia"/>
          <w:lang w:eastAsia="zh-CN"/>
        </w:rPr>
        <w:t>such as packet</w:t>
      </w:r>
      <w:r w:rsidR="00292137">
        <w:rPr>
          <w:rFonts w:eastAsiaTheme="minorEastAsia" w:hint="eastAsia"/>
          <w:lang w:eastAsia="zh-CN"/>
        </w:rPr>
        <w:t xml:space="preserve"> duplication can be considered </w:t>
      </w:r>
      <w:r w:rsidR="006F7ED0">
        <w:rPr>
          <w:rFonts w:eastAsiaTheme="minorEastAsia" w:hint="eastAsia"/>
          <w:lang w:eastAsia="zh-CN"/>
        </w:rPr>
        <w:t xml:space="preserve">and improvements </w:t>
      </w:r>
      <w:r w:rsidR="006A2229">
        <w:rPr>
          <w:rFonts w:eastAsiaTheme="minorEastAsia" w:hint="eastAsia"/>
          <w:lang w:eastAsia="zh-CN"/>
        </w:rPr>
        <w:t>may be needed</w:t>
      </w:r>
      <w:r w:rsidR="00292137">
        <w:rPr>
          <w:rFonts w:eastAsiaTheme="minorEastAsia" w:hint="eastAsia"/>
          <w:lang w:eastAsia="zh-CN"/>
        </w:rPr>
        <w:t>.</w:t>
      </w:r>
    </w:p>
    <w:p w14:paraId="3775EFC0" w14:textId="75C15144" w:rsidR="00C4744E" w:rsidRDefault="00D30796" w:rsidP="00BD6A45">
      <w:pPr>
        <w:spacing w:after="120"/>
        <w:jc w:val="both"/>
        <w:rPr>
          <w:rFonts w:eastAsiaTheme="minorEastAsia"/>
          <w:lang w:eastAsia="zh-CN"/>
        </w:rPr>
      </w:pPr>
      <w:r>
        <w:rPr>
          <w:rFonts w:eastAsiaTheme="minorEastAsia" w:hint="eastAsia"/>
          <w:lang w:eastAsia="zh-CN"/>
        </w:rPr>
        <w:t xml:space="preserve">These requirements can be reflected in the KPIs defined in </w:t>
      </w:r>
      <w:r w:rsidR="00C76C75">
        <w:rPr>
          <w:rFonts w:eastAsiaTheme="minorEastAsia" w:hint="eastAsia"/>
          <w:lang w:eastAsia="zh-CN"/>
        </w:rPr>
        <w:t xml:space="preserve">TR38.914 </w:t>
      </w:r>
      <w:bookmarkStart w:id="44" w:name="OLE_LINK73"/>
      <w:r>
        <w:rPr>
          <w:rFonts w:eastAsiaTheme="minorEastAsia"/>
          <w:lang w:eastAsia="zh-CN"/>
        </w:rPr>
        <w:fldChar w:fldCharType="begin"/>
      </w:r>
      <w:r>
        <w:rPr>
          <w:rFonts w:eastAsiaTheme="minorEastAsia"/>
          <w:lang w:eastAsia="zh-CN"/>
        </w:rPr>
        <w:instrText xml:space="preserve"> REF _Ref220075994 \n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bookmarkEnd w:id="44"/>
      <w:r>
        <w:rPr>
          <w:rFonts w:eastAsiaTheme="minorEastAsia" w:hint="eastAsia"/>
          <w:lang w:eastAsia="zh-CN"/>
        </w:rPr>
        <w:t xml:space="preserve"> </w:t>
      </w:r>
      <w:proofErr w:type="gramStart"/>
      <w:r>
        <w:rPr>
          <w:rFonts w:eastAsiaTheme="minorEastAsia" w:hint="eastAsia"/>
          <w:lang w:eastAsia="zh-CN"/>
        </w:rPr>
        <w:t>including:</w:t>
      </w:r>
      <w:proofErr w:type="gramEnd"/>
      <w:r>
        <w:rPr>
          <w:rFonts w:eastAsiaTheme="minorEastAsia" w:hint="eastAsia"/>
          <w:lang w:eastAsia="zh-CN"/>
        </w:rPr>
        <w:t xml:space="preserve"> </w:t>
      </w:r>
      <w:r w:rsidR="00BB5286">
        <w:rPr>
          <w:rFonts w:eastAsiaTheme="minorEastAsia" w:hint="eastAsia"/>
          <w:lang w:eastAsia="zh-CN"/>
        </w:rPr>
        <w:t>p</w:t>
      </w:r>
      <w:r w:rsidR="00BB5286" w:rsidRPr="00BB5286">
        <w:rPr>
          <w:rFonts w:eastAsiaTheme="minorEastAsia"/>
          <w:lang w:eastAsia="zh-CN"/>
        </w:rPr>
        <w:t>eak data rate</w:t>
      </w:r>
      <w:r w:rsidR="00BB5286">
        <w:rPr>
          <w:rFonts w:eastAsiaTheme="minorEastAsia" w:hint="eastAsia"/>
          <w:lang w:eastAsia="zh-CN"/>
        </w:rPr>
        <w:t xml:space="preserve"> and p</w:t>
      </w:r>
      <w:r w:rsidR="00BB5286" w:rsidRPr="00BB5286">
        <w:rPr>
          <w:rFonts w:eastAsiaTheme="minorEastAsia"/>
          <w:lang w:eastAsia="zh-CN"/>
        </w:rPr>
        <w:t>eak spectral efficiency</w:t>
      </w:r>
      <w:r w:rsidR="00BB5286">
        <w:rPr>
          <w:rFonts w:eastAsiaTheme="minorEastAsia" w:hint="eastAsia"/>
          <w:lang w:eastAsia="zh-CN"/>
        </w:rPr>
        <w:t xml:space="preserve">, </w:t>
      </w:r>
      <w:r w:rsidR="00EF694F">
        <w:rPr>
          <w:rFonts w:eastAsiaTheme="minorEastAsia" w:hint="eastAsia"/>
          <w:lang w:eastAsia="zh-CN"/>
        </w:rPr>
        <w:t xml:space="preserve">and </w:t>
      </w:r>
      <w:r w:rsidR="00BB5286">
        <w:rPr>
          <w:rFonts w:eastAsiaTheme="minorEastAsia" w:hint="eastAsia"/>
          <w:lang w:eastAsia="zh-CN"/>
        </w:rPr>
        <w:t>r</w:t>
      </w:r>
      <w:r w:rsidR="00BB5286" w:rsidRPr="00BB5286">
        <w:rPr>
          <w:rFonts w:eastAsiaTheme="minorEastAsia"/>
          <w:lang w:eastAsia="zh-CN"/>
        </w:rPr>
        <w:t>eliability</w:t>
      </w:r>
      <w:r w:rsidR="00EF694F">
        <w:rPr>
          <w:rFonts w:eastAsiaTheme="minorEastAsia" w:hint="eastAsia"/>
          <w:lang w:eastAsia="zh-CN"/>
        </w:rPr>
        <w:t>.</w:t>
      </w:r>
    </w:p>
    <w:p w14:paraId="5AD2F7D8" w14:textId="42917F2D" w:rsidR="006E23D4" w:rsidRDefault="00942505" w:rsidP="00BD6A45">
      <w:pPr>
        <w:pStyle w:val="af2"/>
        <w:numPr>
          <w:ilvl w:val="0"/>
          <w:numId w:val="22"/>
        </w:numPr>
        <w:spacing w:after="120"/>
        <w:ind w:leftChars="0"/>
        <w:jc w:val="both"/>
        <w:rPr>
          <w:rFonts w:eastAsiaTheme="minorEastAsia"/>
          <w:lang w:eastAsia="zh-CN"/>
        </w:rPr>
      </w:pPr>
      <w:bookmarkStart w:id="45" w:name="OLE_LINK79"/>
      <w:bookmarkStart w:id="46" w:name="OLE_LINK80"/>
      <w:bookmarkStart w:id="47" w:name="OLE_LINK225"/>
      <w:bookmarkStart w:id="48" w:name="OLE_LINK226"/>
      <w:r>
        <w:rPr>
          <w:rFonts w:eastAsiaTheme="minorEastAsia" w:hint="eastAsia"/>
          <w:lang w:eastAsia="zh-CN"/>
        </w:rPr>
        <w:t>Seamless user experience</w:t>
      </w:r>
      <w:bookmarkEnd w:id="45"/>
      <w:bookmarkEnd w:id="46"/>
      <w:r>
        <w:rPr>
          <w:rFonts w:eastAsiaTheme="minorEastAsia" w:hint="eastAsia"/>
          <w:lang w:eastAsia="zh-CN"/>
        </w:rPr>
        <w:t xml:space="preserve"> with h</w:t>
      </w:r>
      <w:r w:rsidR="006E23D4" w:rsidRPr="00520C51">
        <w:rPr>
          <w:rFonts w:eastAsiaTheme="minorEastAsia" w:hint="eastAsia"/>
          <w:lang w:eastAsia="zh-CN"/>
        </w:rPr>
        <w:t>igh data rate</w:t>
      </w:r>
      <w:r w:rsidR="00BE5634">
        <w:rPr>
          <w:rFonts w:eastAsiaTheme="minorEastAsia" w:hint="eastAsia"/>
          <w:lang w:eastAsia="zh-CN"/>
        </w:rPr>
        <w:t xml:space="preserve"> and</w:t>
      </w:r>
      <w:r w:rsidR="006E23D4" w:rsidRPr="00520C51">
        <w:rPr>
          <w:rFonts w:eastAsiaTheme="minorEastAsia" w:hint="eastAsia"/>
          <w:lang w:eastAsia="zh-CN"/>
        </w:rPr>
        <w:t xml:space="preserve"> </w:t>
      </w:r>
      <w:r w:rsidR="00F43D89" w:rsidRPr="00520C51">
        <w:rPr>
          <w:rFonts w:eastAsiaTheme="minorEastAsia" w:hint="eastAsia"/>
          <w:lang w:eastAsia="zh-CN"/>
        </w:rPr>
        <w:t>low latency</w:t>
      </w:r>
      <w:bookmarkEnd w:id="47"/>
      <w:bookmarkEnd w:id="48"/>
      <w:r w:rsidR="006E23D4" w:rsidRPr="00520C51">
        <w:rPr>
          <w:rFonts w:eastAsiaTheme="minorEastAsia" w:hint="eastAsia"/>
          <w:lang w:eastAsia="zh-CN"/>
        </w:rPr>
        <w:t xml:space="preserve"> </w:t>
      </w:r>
    </w:p>
    <w:p w14:paraId="15E602C7" w14:textId="77F7DDE2" w:rsidR="00047EDD" w:rsidRDefault="00047EDD" w:rsidP="00BD6A45">
      <w:pPr>
        <w:spacing w:after="120"/>
        <w:jc w:val="both"/>
        <w:rPr>
          <w:rFonts w:eastAsia="Arial Unicode MS"/>
          <w:szCs w:val="18"/>
          <w:lang w:eastAsia="zh-CN"/>
        </w:rPr>
      </w:pPr>
      <w:bookmarkStart w:id="49" w:name="OLE_LINK41"/>
      <w:bookmarkStart w:id="50" w:name="OLE_LINK42"/>
      <w:r>
        <w:rPr>
          <w:rFonts w:eastAsia="Arial Unicode MS" w:hint="eastAsia"/>
          <w:szCs w:val="18"/>
          <w:lang w:eastAsia="zh-CN"/>
        </w:rPr>
        <w:t xml:space="preserve">Referring to the KPIs for </w:t>
      </w:r>
      <w:r w:rsidRPr="008B7C79">
        <w:rPr>
          <w:rFonts w:eastAsia="Arial Unicode MS"/>
          <w:szCs w:val="18"/>
          <w:lang w:eastAsia="zh-CN"/>
        </w:rPr>
        <w:t>seamless immersive reality</w:t>
      </w:r>
      <w:r>
        <w:rPr>
          <w:rFonts w:eastAsia="Arial Unicode MS" w:hint="eastAsia"/>
          <w:szCs w:val="18"/>
          <w:lang w:eastAsia="zh-CN"/>
        </w:rPr>
        <w:t xml:space="preserve"> in education in</w:t>
      </w:r>
      <w:bookmarkStart w:id="51" w:name="OLE_LINK212"/>
      <w:bookmarkStart w:id="52" w:name="OLE_LINK213"/>
      <w:r>
        <w:rPr>
          <w:rFonts w:eastAsia="Arial Unicode MS" w:hint="eastAsia"/>
          <w:szCs w:val="18"/>
          <w:lang w:eastAsia="zh-CN"/>
        </w:rPr>
        <w:t xml:space="preserve"> </w:t>
      </w:r>
      <w:r>
        <w:rPr>
          <w:rFonts w:eastAsia="Arial Unicode MS"/>
          <w:szCs w:val="18"/>
          <w:lang w:eastAsia="zh-CN"/>
        </w:rPr>
        <w:fldChar w:fldCharType="begin"/>
      </w:r>
      <w:r>
        <w:rPr>
          <w:rFonts w:eastAsia="Arial Unicode MS"/>
          <w:szCs w:val="18"/>
          <w:lang w:eastAsia="zh-CN"/>
        </w:rPr>
        <w:instrText xml:space="preserve"> </w:instrText>
      </w:r>
      <w:r>
        <w:rPr>
          <w:rFonts w:eastAsia="Arial Unicode MS" w:hint="eastAsia"/>
          <w:szCs w:val="18"/>
          <w:lang w:eastAsia="zh-CN"/>
        </w:rPr>
        <w:instrText>REF _Ref219815528 \n \h</w:instrText>
      </w:r>
      <w:r>
        <w:rPr>
          <w:rFonts w:eastAsia="Arial Unicode MS"/>
          <w:szCs w:val="18"/>
          <w:lang w:eastAsia="zh-CN"/>
        </w:rPr>
        <w:instrText xml:space="preserve"> </w:instrText>
      </w:r>
      <w:r w:rsidR="00BD6A45">
        <w:rPr>
          <w:rFonts w:eastAsia="Arial Unicode MS"/>
          <w:szCs w:val="18"/>
          <w:lang w:eastAsia="zh-CN"/>
        </w:rPr>
        <w:instrText xml:space="preserve"> \* MERGEFORMAT </w:instrText>
      </w:r>
      <w:r>
        <w:rPr>
          <w:rFonts w:eastAsia="Arial Unicode MS"/>
          <w:szCs w:val="18"/>
          <w:lang w:eastAsia="zh-CN"/>
        </w:rPr>
      </w:r>
      <w:r>
        <w:rPr>
          <w:rFonts w:eastAsia="Arial Unicode MS"/>
          <w:szCs w:val="18"/>
          <w:lang w:eastAsia="zh-CN"/>
        </w:rPr>
        <w:fldChar w:fldCharType="separate"/>
      </w:r>
      <w:r w:rsidR="005B1606">
        <w:rPr>
          <w:rFonts w:eastAsia="Arial Unicode MS"/>
          <w:szCs w:val="18"/>
          <w:lang w:eastAsia="zh-CN"/>
        </w:rPr>
        <w:t>[1]</w:t>
      </w:r>
      <w:r>
        <w:rPr>
          <w:rFonts w:eastAsia="Arial Unicode MS"/>
          <w:szCs w:val="18"/>
          <w:lang w:eastAsia="zh-CN"/>
        </w:rPr>
        <w:fldChar w:fldCharType="end"/>
      </w:r>
      <w:bookmarkEnd w:id="51"/>
      <w:bookmarkEnd w:id="52"/>
      <w:r>
        <w:rPr>
          <w:rFonts w:eastAsia="Arial Unicode MS" w:hint="eastAsia"/>
          <w:szCs w:val="18"/>
          <w:lang w:eastAsia="zh-CN"/>
        </w:rPr>
        <w:t xml:space="preserve">, it requires not only </w:t>
      </w:r>
      <w:r w:rsidRPr="008B7C79">
        <w:rPr>
          <w:rFonts w:eastAsia="Arial Unicode MS"/>
          <w:szCs w:val="18"/>
          <w:lang w:eastAsia="zh-CN"/>
        </w:rPr>
        <w:t>seamless HO</w:t>
      </w:r>
      <w:r>
        <w:rPr>
          <w:rFonts w:eastAsia="Arial Unicode MS" w:hint="eastAsia"/>
          <w:szCs w:val="18"/>
          <w:lang w:eastAsia="zh-CN"/>
        </w:rPr>
        <w:t xml:space="preserve">, but also consistent user experience with high data rate and low latency. </w:t>
      </w:r>
    </w:p>
    <w:p w14:paraId="5610E33C" w14:textId="515E46AC" w:rsidR="00DB5216" w:rsidRPr="00D64CC6" w:rsidRDefault="00DB5216" w:rsidP="00DB5216">
      <w:pPr>
        <w:pStyle w:val="af3"/>
        <w:spacing w:after="120"/>
        <w:jc w:val="center"/>
        <w:rPr>
          <w:b/>
        </w:rPr>
      </w:pPr>
      <w:bookmarkStart w:id="53" w:name="OLE_LINK76"/>
      <w:bookmarkStart w:id="54" w:name="OLE_LINK77"/>
      <w:bookmarkStart w:id="55" w:name="OLE_LINK204"/>
      <w:bookmarkStart w:id="56" w:name="OLE_LINK205"/>
      <w:r w:rsidRPr="00DB5216">
        <w:rPr>
          <w:b/>
        </w:rPr>
        <w:t xml:space="preserve">Table </w:t>
      </w:r>
      <w:r w:rsidRPr="00DB5216">
        <w:rPr>
          <w:b/>
        </w:rPr>
        <w:fldChar w:fldCharType="begin"/>
      </w:r>
      <w:r w:rsidRPr="00DB5216">
        <w:rPr>
          <w:b/>
        </w:rPr>
        <w:instrText xml:space="preserve"> SEQ Table \* ARABIC </w:instrText>
      </w:r>
      <w:r w:rsidRPr="00DB5216">
        <w:rPr>
          <w:b/>
        </w:rPr>
        <w:fldChar w:fldCharType="separate"/>
      </w:r>
      <w:r w:rsidR="004D266E">
        <w:rPr>
          <w:b/>
          <w:noProof/>
        </w:rPr>
        <w:t>2</w:t>
      </w:r>
      <w:r w:rsidRPr="00DB5216">
        <w:rPr>
          <w:b/>
        </w:rPr>
        <w:fldChar w:fldCharType="end"/>
      </w:r>
      <w:bookmarkEnd w:id="53"/>
      <w:bookmarkEnd w:id="54"/>
      <w:r w:rsidRPr="00D64CC6">
        <w:rPr>
          <w:b/>
        </w:rPr>
        <w:t>: KPIs for Seamless Immersive Reality in Education</w:t>
      </w:r>
      <w:r w:rsidRPr="00DB5216">
        <w:rPr>
          <w:rFonts w:hint="eastAsia"/>
          <w:b/>
        </w:rPr>
        <w:t xml:space="preserve"> (</w:t>
      </w:r>
      <w:r w:rsidRPr="00D64CC6">
        <w:rPr>
          <w:b/>
        </w:rPr>
        <w:t>Table 9.5.6-1</w:t>
      </w:r>
      <w:r w:rsidR="009A4B76">
        <w:rPr>
          <w:rFonts w:eastAsiaTheme="minorEastAsia" w:hint="eastAsia"/>
          <w:b/>
          <w:lang w:eastAsia="zh-CN"/>
        </w:rPr>
        <w:t xml:space="preserve"> </w:t>
      </w:r>
      <w:r w:rsidRPr="00DB5216">
        <w:rPr>
          <w:rFonts w:hint="eastAsia"/>
          <w:b/>
        </w:rPr>
        <w:t>in</w:t>
      </w:r>
      <w:bookmarkStart w:id="57" w:name="OLE_LINK238"/>
      <w:bookmarkStart w:id="58" w:name="OLE_LINK246"/>
      <w:r w:rsidRPr="00DB5216">
        <w:rPr>
          <w:rFonts w:hint="eastAsia"/>
          <w:b/>
        </w:rPr>
        <w:t xml:space="preserve"> </w:t>
      </w:r>
      <w:r w:rsidRPr="00DB5216">
        <w:rPr>
          <w:b/>
        </w:rPr>
        <w:fldChar w:fldCharType="begin"/>
      </w:r>
      <w:r w:rsidRPr="00DB5216">
        <w:rPr>
          <w:b/>
        </w:rPr>
        <w:instrText xml:space="preserve"> </w:instrText>
      </w:r>
      <w:r w:rsidRPr="00DB5216">
        <w:rPr>
          <w:rFonts w:hint="eastAsia"/>
          <w:b/>
        </w:rPr>
        <w:instrText>REF _Ref219815528 \n \h</w:instrText>
      </w:r>
      <w:r w:rsidRPr="00DB5216">
        <w:rPr>
          <w:b/>
        </w:rPr>
        <w:instrText xml:space="preserve">  \* MERGEFORMAT </w:instrText>
      </w:r>
      <w:r w:rsidRPr="00DB5216">
        <w:rPr>
          <w:b/>
        </w:rPr>
      </w:r>
      <w:r w:rsidRPr="00DB5216">
        <w:rPr>
          <w:b/>
        </w:rPr>
        <w:fldChar w:fldCharType="separate"/>
      </w:r>
      <w:r w:rsidR="005B1606">
        <w:rPr>
          <w:b/>
        </w:rPr>
        <w:t>[1]</w:t>
      </w:r>
      <w:r w:rsidRPr="00DB5216">
        <w:rPr>
          <w:b/>
        </w:rPr>
        <w:fldChar w:fldCharType="end"/>
      </w:r>
      <w:bookmarkEnd w:id="57"/>
      <w:bookmarkEnd w:id="58"/>
      <w:r w:rsidRPr="00DB5216">
        <w:rPr>
          <w:rFonts w:hint="eastAsia"/>
          <w:b/>
        </w:rPr>
        <w:t>)</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092"/>
        <w:gridCol w:w="683"/>
        <w:gridCol w:w="808"/>
        <w:gridCol w:w="908"/>
        <w:gridCol w:w="617"/>
        <w:gridCol w:w="1183"/>
        <w:gridCol w:w="950"/>
        <w:gridCol w:w="759"/>
        <w:gridCol w:w="934"/>
      </w:tblGrid>
      <w:tr w:rsidR="00DB5216" w:rsidRPr="00D64CC6" w14:paraId="534653DC" w14:textId="77777777" w:rsidTr="008329B4">
        <w:trPr>
          <w:trHeight w:val="738"/>
          <w:tblHeader/>
        </w:trPr>
        <w:tc>
          <w:tcPr>
            <w:tcW w:w="514" w:type="pct"/>
            <w:vMerge w:val="restart"/>
            <w:shd w:val="clear" w:color="auto" w:fill="BFBFBF" w:themeFill="background1" w:themeFillShade="BF"/>
          </w:tcPr>
          <w:p w14:paraId="60EA5CDF"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r w:rsidRPr="00D64CC6">
              <w:rPr>
                <w:rFonts w:ascii="Arial" w:hAnsi="Arial"/>
                <w:b/>
                <w:sz w:val="15"/>
                <w:szCs w:val="16"/>
                <w:lang w:eastAsia="ja-JP"/>
              </w:rPr>
              <w:lastRenderedPageBreak/>
              <w:t>Scenario</w:t>
            </w:r>
          </w:p>
        </w:tc>
        <w:tc>
          <w:tcPr>
            <w:tcW w:w="618" w:type="pct"/>
            <w:vMerge w:val="restart"/>
            <w:shd w:val="clear" w:color="auto" w:fill="BFBFBF" w:themeFill="background1" w:themeFillShade="BF"/>
          </w:tcPr>
          <w:p w14:paraId="19F9BC51"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r w:rsidRPr="00D64CC6">
              <w:rPr>
                <w:rFonts w:ascii="Arial" w:hAnsi="Arial"/>
                <w:b/>
                <w:sz w:val="15"/>
                <w:szCs w:val="16"/>
                <w:lang w:eastAsia="ja-JP"/>
              </w:rPr>
              <w:t xml:space="preserve">User-experienced data rate </w:t>
            </w:r>
          </w:p>
          <w:p w14:paraId="1CBA3915"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r w:rsidRPr="00D64CC6">
              <w:rPr>
                <w:rFonts w:ascii="Arial" w:hAnsi="Arial"/>
                <w:b/>
                <w:sz w:val="15"/>
                <w:szCs w:val="16"/>
                <w:lang w:eastAsia="ja-JP"/>
              </w:rPr>
              <w:t>[Mb/s]</w:t>
            </w:r>
          </w:p>
        </w:tc>
        <w:tc>
          <w:tcPr>
            <w:tcW w:w="843" w:type="pct"/>
            <w:gridSpan w:val="2"/>
            <w:shd w:val="clear" w:color="auto" w:fill="BFBFBF" w:themeFill="background1" w:themeFillShade="BF"/>
          </w:tcPr>
          <w:p w14:paraId="2F2CA350"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r w:rsidRPr="00D64CC6">
              <w:rPr>
                <w:rFonts w:ascii="Arial" w:hAnsi="Arial"/>
                <w:b/>
                <w:sz w:val="15"/>
                <w:szCs w:val="16"/>
                <w:lang w:eastAsia="ja-JP"/>
              </w:rPr>
              <w:t>Area traffic capacity [Mb/s/m2]</w:t>
            </w:r>
          </w:p>
        </w:tc>
        <w:tc>
          <w:tcPr>
            <w:tcW w:w="1532" w:type="pct"/>
            <w:gridSpan w:val="3"/>
            <w:shd w:val="clear" w:color="auto" w:fill="BFBFBF" w:themeFill="background1" w:themeFillShade="BF"/>
          </w:tcPr>
          <w:p w14:paraId="5E81EEE1"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r w:rsidRPr="00D64CC6">
              <w:rPr>
                <w:rFonts w:ascii="Arial" w:hAnsi="Arial"/>
                <w:b/>
                <w:sz w:val="15"/>
                <w:szCs w:val="16"/>
                <w:lang w:eastAsia="ja-JP"/>
              </w:rPr>
              <w:t>End-to-end latency</w:t>
            </w:r>
          </w:p>
          <w:p w14:paraId="39B61E22"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r w:rsidRPr="00D64CC6">
              <w:rPr>
                <w:rFonts w:ascii="Arial" w:hAnsi="Arial"/>
                <w:b/>
                <w:sz w:val="15"/>
                <w:szCs w:val="16"/>
                <w:lang w:eastAsia="ja-JP"/>
              </w:rPr>
              <w:t>[ms]</w:t>
            </w:r>
          </w:p>
        </w:tc>
        <w:tc>
          <w:tcPr>
            <w:tcW w:w="966" w:type="pct"/>
            <w:gridSpan w:val="2"/>
            <w:shd w:val="clear" w:color="auto" w:fill="BFBFBF" w:themeFill="background1" w:themeFillShade="BF"/>
          </w:tcPr>
          <w:p w14:paraId="1AAEC383"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r w:rsidRPr="00D64CC6">
              <w:rPr>
                <w:rFonts w:ascii="Arial" w:hAnsi="Arial"/>
                <w:b/>
                <w:sz w:val="15"/>
                <w:szCs w:val="16"/>
                <w:lang w:eastAsia="ja-JP"/>
              </w:rPr>
              <w:t>Positioning accuracy</w:t>
            </w:r>
          </w:p>
          <w:p w14:paraId="3D8F452B"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r w:rsidRPr="00D64CC6">
              <w:rPr>
                <w:rFonts w:ascii="Arial" w:hAnsi="Arial"/>
                <w:b/>
                <w:sz w:val="15"/>
                <w:szCs w:val="16"/>
                <w:lang w:eastAsia="ja-JP"/>
              </w:rPr>
              <w:t>[cm] </w:t>
            </w:r>
          </w:p>
        </w:tc>
        <w:tc>
          <w:tcPr>
            <w:tcW w:w="528" w:type="pct"/>
            <w:vMerge w:val="restart"/>
            <w:shd w:val="clear" w:color="auto" w:fill="BFBFBF" w:themeFill="background1" w:themeFillShade="BF"/>
          </w:tcPr>
          <w:p w14:paraId="3C5D4E86"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r w:rsidRPr="00D64CC6">
              <w:rPr>
                <w:rFonts w:ascii="Arial" w:hAnsi="Arial"/>
                <w:b/>
                <w:sz w:val="15"/>
                <w:szCs w:val="16"/>
                <w:lang w:eastAsia="en-GB"/>
              </w:rPr>
              <w:t>Mobility</w:t>
            </w:r>
          </w:p>
          <w:p w14:paraId="629A4498"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p>
        </w:tc>
      </w:tr>
      <w:tr w:rsidR="00DB5216" w:rsidRPr="00D64CC6" w14:paraId="6CE26F62" w14:textId="77777777" w:rsidTr="008329B4">
        <w:trPr>
          <w:trHeight w:val="25"/>
          <w:tblHeader/>
        </w:trPr>
        <w:tc>
          <w:tcPr>
            <w:tcW w:w="514" w:type="pct"/>
            <w:vMerge/>
            <w:shd w:val="clear" w:color="auto" w:fill="BFBFBF" w:themeFill="background1" w:themeFillShade="BF"/>
          </w:tcPr>
          <w:p w14:paraId="4C0BF431"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bookmarkStart w:id="59" w:name="_MCCTEMPBM_CRPT86320278___4" w:colFirst="5" w:colLast="6"/>
            <w:bookmarkStart w:id="60" w:name="_MCCTEMPBM_CRPT86320277___4" w:colFirst="3" w:colLast="3"/>
          </w:p>
        </w:tc>
        <w:tc>
          <w:tcPr>
            <w:tcW w:w="618" w:type="pct"/>
            <w:vMerge/>
            <w:shd w:val="clear" w:color="auto" w:fill="BFBFBF" w:themeFill="background1" w:themeFillShade="BF"/>
          </w:tcPr>
          <w:p w14:paraId="01A3CA68"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p>
        </w:tc>
        <w:tc>
          <w:tcPr>
            <w:tcW w:w="386" w:type="pct"/>
            <w:shd w:val="clear" w:color="auto" w:fill="BFBFBF" w:themeFill="background1" w:themeFillShade="BF"/>
          </w:tcPr>
          <w:p w14:paraId="039899A7"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r w:rsidRPr="00D64CC6">
              <w:rPr>
                <w:rFonts w:ascii="Arial" w:hAnsi="Arial"/>
                <w:b/>
                <w:sz w:val="15"/>
                <w:szCs w:val="16"/>
                <w:lang w:eastAsia="ja-JP"/>
              </w:rPr>
              <w:t>Indoor</w:t>
            </w:r>
          </w:p>
        </w:tc>
        <w:tc>
          <w:tcPr>
            <w:tcW w:w="457" w:type="pct"/>
            <w:shd w:val="clear" w:color="auto" w:fill="BFBFBF" w:themeFill="background1" w:themeFillShade="BF"/>
          </w:tcPr>
          <w:p w14:paraId="104B530B"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ja-JP"/>
              </w:rPr>
            </w:pPr>
            <w:r w:rsidRPr="00D64CC6">
              <w:rPr>
                <w:rFonts w:ascii="Arial" w:hAnsi="Arial"/>
                <w:b/>
                <w:sz w:val="15"/>
                <w:szCs w:val="16"/>
                <w:lang w:eastAsia="ja-JP"/>
              </w:rPr>
              <w:t>Outdoor (Wide Area)</w:t>
            </w:r>
          </w:p>
        </w:tc>
        <w:tc>
          <w:tcPr>
            <w:tcW w:w="514" w:type="pct"/>
            <w:shd w:val="clear" w:color="auto" w:fill="BFBFBF" w:themeFill="background1" w:themeFillShade="BF"/>
          </w:tcPr>
          <w:p w14:paraId="34BD94E4"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ja-JP"/>
              </w:rPr>
            </w:pPr>
            <w:r w:rsidRPr="00D64CC6">
              <w:rPr>
                <w:rFonts w:ascii="Arial" w:hAnsi="Arial"/>
                <w:b/>
                <w:sz w:val="15"/>
                <w:szCs w:val="16"/>
                <w:lang w:eastAsia="ja-JP"/>
              </w:rPr>
              <w:t>Split rendering</w:t>
            </w:r>
          </w:p>
          <w:p w14:paraId="6805C063"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ja-JP"/>
              </w:rPr>
            </w:pPr>
          </w:p>
        </w:tc>
        <w:tc>
          <w:tcPr>
            <w:tcW w:w="349" w:type="pct"/>
            <w:shd w:val="clear" w:color="auto" w:fill="BFBFBF" w:themeFill="background1" w:themeFillShade="BF"/>
          </w:tcPr>
          <w:p w14:paraId="3FB27815"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ja-JP"/>
              </w:rPr>
            </w:pPr>
            <w:r w:rsidRPr="00D64CC6">
              <w:rPr>
                <w:rFonts w:ascii="Arial" w:hAnsi="Arial"/>
                <w:b/>
                <w:sz w:val="15"/>
                <w:szCs w:val="16"/>
                <w:lang w:eastAsia="ja-JP"/>
              </w:rPr>
              <w:t>Voice</w:t>
            </w:r>
          </w:p>
        </w:tc>
        <w:tc>
          <w:tcPr>
            <w:tcW w:w="669" w:type="pct"/>
            <w:shd w:val="clear" w:color="auto" w:fill="BFBFBF" w:themeFill="background1" w:themeFillShade="BF"/>
          </w:tcPr>
          <w:p w14:paraId="3CB5A541"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ja-JP"/>
              </w:rPr>
            </w:pPr>
            <w:r w:rsidRPr="00D64CC6">
              <w:rPr>
                <w:rFonts w:ascii="Arial" w:hAnsi="Arial"/>
                <w:b/>
                <w:sz w:val="15"/>
                <w:szCs w:val="16"/>
                <w:lang w:eastAsia="ja-JP"/>
              </w:rPr>
              <w:t>Collaboration</w:t>
            </w:r>
          </w:p>
        </w:tc>
        <w:tc>
          <w:tcPr>
            <w:tcW w:w="537" w:type="pct"/>
            <w:shd w:val="clear" w:color="auto" w:fill="BFBFBF" w:themeFill="background1" w:themeFillShade="BF"/>
          </w:tcPr>
          <w:p w14:paraId="1F919079"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ja-JP"/>
              </w:rPr>
            </w:pPr>
            <w:r w:rsidRPr="00D64CC6">
              <w:rPr>
                <w:rFonts w:ascii="Arial" w:hAnsi="Arial"/>
                <w:b/>
                <w:sz w:val="15"/>
                <w:szCs w:val="16"/>
                <w:lang w:eastAsia="ja-JP"/>
              </w:rPr>
              <w:t>Horizontal</w:t>
            </w:r>
          </w:p>
          <w:p w14:paraId="2E602DFA"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ja-JP"/>
              </w:rPr>
            </w:pPr>
          </w:p>
        </w:tc>
        <w:tc>
          <w:tcPr>
            <w:tcW w:w="429" w:type="pct"/>
            <w:shd w:val="clear" w:color="auto" w:fill="BFBFBF" w:themeFill="background1" w:themeFillShade="BF"/>
          </w:tcPr>
          <w:p w14:paraId="3AD09641"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ja-JP"/>
              </w:rPr>
            </w:pPr>
            <w:bookmarkStart w:id="61" w:name="_MCCTEMPBM_CRPT86320279___4"/>
            <w:r w:rsidRPr="00D64CC6">
              <w:rPr>
                <w:rFonts w:ascii="Arial" w:hAnsi="Arial"/>
                <w:b/>
                <w:sz w:val="15"/>
                <w:szCs w:val="16"/>
                <w:lang w:eastAsia="ja-JP"/>
              </w:rPr>
              <w:t>Vertical</w:t>
            </w:r>
          </w:p>
          <w:bookmarkEnd w:id="61"/>
          <w:p w14:paraId="6F210B8F"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ja-JP"/>
              </w:rPr>
            </w:pPr>
          </w:p>
        </w:tc>
        <w:tc>
          <w:tcPr>
            <w:tcW w:w="528" w:type="pct"/>
            <w:vMerge/>
            <w:shd w:val="clear" w:color="auto" w:fill="BFBFBF" w:themeFill="background1" w:themeFillShade="BF"/>
          </w:tcPr>
          <w:p w14:paraId="61C565E2"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b/>
                <w:sz w:val="15"/>
                <w:szCs w:val="16"/>
                <w:lang w:eastAsia="en-GB"/>
              </w:rPr>
            </w:pPr>
          </w:p>
        </w:tc>
      </w:tr>
      <w:tr w:rsidR="00DB5216" w:rsidRPr="00D64CC6" w14:paraId="6CEA79B6" w14:textId="77777777" w:rsidTr="00C76C75">
        <w:trPr>
          <w:trHeight w:val="45"/>
        </w:trPr>
        <w:tc>
          <w:tcPr>
            <w:tcW w:w="514" w:type="pct"/>
          </w:tcPr>
          <w:p w14:paraId="45D7EC1A"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bookmarkStart w:id="62" w:name="_MCCTEMPBM_CRPT86320280___4" w:colFirst="0" w:colLast="0"/>
            <w:bookmarkStart w:id="63" w:name="_MCCTEMPBM_CRPT86320282___4" w:colFirst="3" w:colLast="3"/>
            <w:bookmarkStart w:id="64" w:name="_MCCTEMPBM_CRPT86320284___4" w:colFirst="6" w:colLast="8"/>
            <w:bookmarkEnd w:id="59"/>
            <w:bookmarkEnd w:id="60"/>
            <w:r w:rsidRPr="00D64CC6">
              <w:rPr>
                <w:rFonts w:ascii="Arial" w:hAnsi="Arial"/>
                <w:sz w:val="15"/>
                <w:szCs w:val="16"/>
                <w:lang w:eastAsia="ja-JP"/>
              </w:rPr>
              <w:t>Seamless Immersive Reality in Education</w:t>
            </w:r>
          </w:p>
        </w:tc>
        <w:tc>
          <w:tcPr>
            <w:tcW w:w="618" w:type="pct"/>
            <w:shd w:val="clear" w:color="auto" w:fill="FFFFFF"/>
          </w:tcPr>
          <w:p w14:paraId="078971B3"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r w:rsidRPr="00D64CC6">
              <w:rPr>
                <w:rFonts w:ascii="Arial" w:hAnsi="Arial"/>
                <w:color w:val="0C0C0C"/>
                <w:sz w:val="15"/>
                <w:szCs w:val="16"/>
                <w:lang w:eastAsia="ja-JP"/>
              </w:rPr>
              <w:t>&lt; 250</w:t>
            </w:r>
          </w:p>
        </w:tc>
        <w:tc>
          <w:tcPr>
            <w:tcW w:w="386" w:type="pct"/>
            <w:shd w:val="clear" w:color="auto" w:fill="FFFFFF"/>
          </w:tcPr>
          <w:p w14:paraId="3EDB81BF"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bookmarkStart w:id="65" w:name="_MCCTEMPBM_CRPT86320281___2"/>
            <w:r w:rsidRPr="00D64CC6">
              <w:rPr>
                <w:rFonts w:ascii="Arial" w:hAnsi="Arial"/>
                <w:color w:val="0C0C0C"/>
                <w:sz w:val="15"/>
                <w:szCs w:val="16"/>
                <w:lang w:eastAsia="ja-JP"/>
              </w:rPr>
              <w:t>&lt; 250</w:t>
            </w:r>
          </w:p>
          <w:bookmarkEnd w:id="65"/>
          <w:p w14:paraId="060D4C30"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p>
        </w:tc>
        <w:tc>
          <w:tcPr>
            <w:tcW w:w="457" w:type="pct"/>
            <w:shd w:val="clear" w:color="auto" w:fill="FFFFFF"/>
          </w:tcPr>
          <w:p w14:paraId="47309212"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r w:rsidRPr="00D64CC6">
              <w:rPr>
                <w:rFonts w:ascii="Arial" w:hAnsi="Arial"/>
                <w:color w:val="0C0C0C"/>
                <w:sz w:val="15"/>
                <w:szCs w:val="16"/>
                <w:lang w:eastAsia="ja-JP"/>
              </w:rPr>
              <w:t>&lt; 20</w:t>
            </w:r>
          </w:p>
        </w:tc>
        <w:tc>
          <w:tcPr>
            <w:tcW w:w="514" w:type="pct"/>
            <w:shd w:val="clear" w:color="auto" w:fill="FFFFFF"/>
          </w:tcPr>
          <w:p w14:paraId="2D60A511"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r w:rsidRPr="00D64CC6">
              <w:rPr>
                <w:rFonts w:ascii="Arial" w:hAnsi="Arial"/>
                <w:color w:val="0C0C0C"/>
                <w:sz w:val="15"/>
                <w:szCs w:val="16"/>
                <w:lang w:eastAsia="ja-JP"/>
              </w:rPr>
              <w:t>&lt; 10</w:t>
            </w:r>
          </w:p>
          <w:p w14:paraId="6FA93F8F"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p>
        </w:tc>
        <w:tc>
          <w:tcPr>
            <w:tcW w:w="349" w:type="pct"/>
            <w:shd w:val="clear" w:color="auto" w:fill="FFFFFF"/>
          </w:tcPr>
          <w:p w14:paraId="4AF84E9B"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bookmarkStart w:id="66" w:name="_MCCTEMPBM_CRPT86320283___4"/>
            <w:r w:rsidRPr="00D64CC6">
              <w:rPr>
                <w:rFonts w:ascii="Arial" w:hAnsi="Arial"/>
                <w:color w:val="0C0C0C"/>
                <w:sz w:val="15"/>
                <w:szCs w:val="16"/>
                <w:lang w:eastAsia="ja-JP"/>
              </w:rPr>
              <w:t>&lt; 50</w:t>
            </w:r>
          </w:p>
          <w:bookmarkEnd w:id="66"/>
          <w:p w14:paraId="32EC5B50"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p>
        </w:tc>
        <w:tc>
          <w:tcPr>
            <w:tcW w:w="669" w:type="pct"/>
            <w:shd w:val="clear" w:color="auto" w:fill="FFFFFF"/>
          </w:tcPr>
          <w:p w14:paraId="3077DF16"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r w:rsidRPr="00D64CC6">
              <w:rPr>
                <w:rFonts w:ascii="Arial" w:hAnsi="Arial"/>
                <w:color w:val="0C0C0C"/>
                <w:sz w:val="15"/>
                <w:szCs w:val="16"/>
                <w:lang w:eastAsia="ja-JP"/>
              </w:rPr>
              <w:t>&lt; 150</w:t>
            </w:r>
          </w:p>
        </w:tc>
        <w:tc>
          <w:tcPr>
            <w:tcW w:w="537" w:type="pct"/>
            <w:shd w:val="clear" w:color="auto" w:fill="FFFFFF"/>
          </w:tcPr>
          <w:p w14:paraId="01B60C5D"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r w:rsidRPr="00D64CC6">
              <w:rPr>
                <w:rFonts w:ascii="Arial" w:hAnsi="Arial"/>
                <w:sz w:val="15"/>
                <w:szCs w:val="16"/>
                <w:lang w:eastAsia="zh-CN"/>
              </w:rPr>
              <w:t>≤ 10</w:t>
            </w:r>
          </w:p>
        </w:tc>
        <w:tc>
          <w:tcPr>
            <w:tcW w:w="429" w:type="pct"/>
            <w:shd w:val="clear" w:color="auto" w:fill="FFFFFF"/>
          </w:tcPr>
          <w:p w14:paraId="4004F632"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r w:rsidRPr="00D64CC6">
              <w:rPr>
                <w:rFonts w:ascii="Arial" w:hAnsi="Arial"/>
                <w:sz w:val="15"/>
                <w:szCs w:val="16"/>
                <w:lang w:eastAsia="zh-CN"/>
              </w:rPr>
              <w:t>≤ 10</w:t>
            </w:r>
          </w:p>
        </w:tc>
        <w:tc>
          <w:tcPr>
            <w:tcW w:w="528" w:type="pct"/>
            <w:shd w:val="clear" w:color="auto" w:fill="FFFFFF"/>
          </w:tcPr>
          <w:p w14:paraId="1965AEAA" w14:textId="77777777" w:rsidR="00DB5216" w:rsidRPr="00D64CC6" w:rsidRDefault="00DB5216" w:rsidP="00D64CC6">
            <w:pPr>
              <w:keepNext/>
              <w:keepLines/>
              <w:overflowPunct w:val="0"/>
              <w:autoSpaceDE w:val="0"/>
              <w:autoSpaceDN w:val="0"/>
              <w:adjustRightInd w:val="0"/>
              <w:spacing w:afterLines="0" w:after="0"/>
              <w:jc w:val="center"/>
              <w:textAlignment w:val="baseline"/>
              <w:rPr>
                <w:rFonts w:ascii="Arial" w:hAnsi="Arial"/>
                <w:color w:val="0C0C0C"/>
                <w:sz w:val="15"/>
                <w:szCs w:val="16"/>
                <w:lang w:eastAsia="ja-JP"/>
              </w:rPr>
            </w:pPr>
            <w:bookmarkStart w:id="67" w:name="OLE_LINK38"/>
            <w:r w:rsidRPr="00D64CC6">
              <w:rPr>
                <w:rFonts w:ascii="Arial" w:hAnsi="Arial"/>
                <w:color w:val="0C0C0C"/>
                <w:sz w:val="15"/>
                <w:szCs w:val="16"/>
                <w:lang w:eastAsia="ja-JP"/>
              </w:rPr>
              <w:t>Pedestrian</w:t>
            </w:r>
            <w:bookmarkEnd w:id="67"/>
            <w:r w:rsidRPr="00D64CC6">
              <w:rPr>
                <w:rFonts w:ascii="Arial" w:hAnsi="Arial"/>
                <w:color w:val="0C0C0C"/>
                <w:sz w:val="15"/>
                <w:szCs w:val="16"/>
                <w:lang w:eastAsia="ja-JP"/>
              </w:rPr>
              <w:t xml:space="preserve"> </w:t>
            </w:r>
          </w:p>
        </w:tc>
      </w:tr>
    </w:tbl>
    <w:bookmarkEnd w:id="49"/>
    <w:bookmarkEnd w:id="50"/>
    <w:bookmarkEnd w:id="55"/>
    <w:bookmarkEnd w:id="56"/>
    <w:bookmarkEnd w:id="62"/>
    <w:bookmarkEnd w:id="63"/>
    <w:bookmarkEnd w:id="64"/>
    <w:p w14:paraId="7AFCAB12" w14:textId="034F65FE" w:rsidR="00C76C75" w:rsidRDefault="00C76C75" w:rsidP="00EE29C9">
      <w:pPr>
        <w:spacing w:beforeLines="50" w:before="120" w:after="120"/>
        <w:rPr>
          <w:rFonts w:eastAsiaTheme="minorEastAsia"/>
          <w:lang w:eastAsia="zh-CN"/>
        </w:rPr>
      </w:pPr>
      <w:r>
        <w:rPr>
          <w:rFonts w:eastAsiaTheme="minorEastAsia" w:hint="eastAsia"/>
          <w:lang w:eastAsia="zh-CN"/>
        </w:rPr>
        <w:t>Th</w:t>
      </w:r>
      <w:r w:rsidR="00C212A5">
        <w:rPr>
          <w:rFonts w:eastAsiaTheme="minorEastAsia" w:hint="eastAsia"/>
          <w:lang w:eastAsia="zh-CN"/>
        </w:rPr>
        <w:t>is</w:t>
      </w:r>
      <w:r>
        <w:rPr>
          <w:rFonts w:eastAsiaTheme="minorEastAsia" w:hint="eastAsia"/>
          <w:lang w:eastAsia="zh-CN"/>
        </w:rPr>
        <w:t xml:space="preserve"> requirement is </w:t>
      </w:r>
      <w:r>
        <w:rPr>
          <w:rFonts w:eastAsiaTheme="minorEastAsia"/>
          <w:lang w:eastAsia="zh-CN"/>
        </w:rPr>
        <w:t>considered</w:t>
      </w:r>
      <w:r>
        <w:rPr>
          <w:rFonts w:eastAsiaTheme="minorEastAsia" w:hint="eastAsia"/>
          <w:lang w:eastAsia="zh-CN"/>
        </w:rPr>
        <w:t xml:space="preserve"> in the KPI of mobility</w:t>
      </w:r>
      <w:r w:rsidR="007C5596">
        <w:rPr>
          <w:rFonts w:eastAsiaTheme="minorEastAsia" w:hint="eastAsia"/>
          <w:lang w:eastAsia="zh-CN"/>
        </w:rPr>
        <w:t xml:space="preserve"> </w:t>
      </w:r>
      <w:bookmarkStart w:id="68" w:name="OLE_LINK81"/>
      <w:bookmarkStart w:id="69" w:name="OLE_LINK83"/>
      <w:r w:rsidR="007C5596">
        <w:rPr>
          <w:rFonts w:eastAsiaTheme="minorEastAsia"/>
          <w:lang w:eastAsia="zh-CN"/>
        </w:rPr>
        <w:fldChar w:fldCharType="begin"/>
      </w:r>
      <w:r w:rsidR="007C5596">
        <w:rPr>
          <w:rFonts w:eastAsiaTheme="minorEastAsia"/>
          <w:lang w:eastAsia="zh-CN"/>
        </w:rPr>
        <w:instrText xml:space="preserve"> REF _Ref220075994 \n \h </w:instrText>
      </w:r>
      <w:r w:rsidR="007C5596">
        <w:rPr>
          <w:rFonts w:eastAsiaTheme="minorEastAsia"/>
          <w:lang w:eastAsia="zh-CN"/>
        </w:rPr>
      </w:r>
      <w:r w:rsidR="007C5596">
        <w:rPr>
          <w:rFonts w:eastAsiaTheme="minorEastAsia"/>
          <w:lang w:eastAsia="zh-CN"/>
        </w:rPr>
        <w:fldChar w:fldCharType="separate"/>
      </w:r>
      <w:r w:rsidR="007C5596">
        <w:rPr>
          <w:rFonts w:eastAsiaTheme="minorEastAsia"/>
          <w:lang w:eastAsia="zh-CN"/>
        </w:rPr>
        <w:t>[3]</w:t>
      </w:r>
      <w:r w:rsidR="007C5596">
        <w:rPr>
          <w:rFonts w:eastAsiaTheme="minorEastAsia"/>
          <w:lang w:eastAsia="zh-CN"/>
        </w:rPr>
        <w:fldChar w:fldCharType="end"/>
      </w:r>
      <w:bookmarkEnd w:id="68"/>
      <w:bookmarkEnd w:id="69"/>
      <w:r w:rsidR="004D266E">
        <w:rPr>
          <w:rFonts w:eastAsiaTheme="minorEastAsia" w:hint="eastAsia"/>
          <w:lang w:eastAsia="zh-CN"/>
        </w:rPr>
        <w:t xml:space="preserve"> as </w:t>
      </w:r>
      <w:r w:rsidR="004D266E">
        <w:rPr>
          <w:rFonts w:eastAsiaTheme="minorEastAsia"/>
          <w:lang w:eastAsia="zh-CN"/>
        </w:rPr>
        <w:fldChar w:fldCharType="begin"/>
      </w:r>
      <w:r w:rsidR="004D266E">
        <w:rPr>
          <w:rFonts w:eastAsiaTheme="minorEastAsia"/>
          <w:lang w:eastAsia="zh-CN"/>
        </w:rPr>
        <w:instrText xml:space="preserve"> </w:instrText>
      </w:r>
      <w:r w:rsidR="004D266E">
        <w:rPr>
          <w:rFonts w:eastAsiaTheme="minorEastAsia" w:hint="eastAsia"/>
          <w:lang w:eastAsia="zh-CN"/>
        </w:rPr>
        <w:instrText>REF _Ref220077227 \h</w:instrText>
      </w:r>
      <w:r w:rsidR="004D266E">
        <w:rPr>
          <w:rFonts w:eastAsiaTheme="minorEastAsia"/>
          <w:lang w:eastAsia="zh-CN"/>
        </w:rPr>
        <w:instrText xml:space="preserve"> </w:instrText>
      </w:r>
      <w:r w:rsidR="004D266E">
        <w:rPr>
          <w:rFonts w:eastAsiaTheme="minorEastAsia"/>
          <w:lang w:eastAsia="zh-CN"/>
        </w:rPr>
      </w:r>
      <w:r w:rsidR="004D266E">
        <w:rPr>
          <w:rFonts w:eastAsiaTheme="minorEastAsia"/>
          <w:lang w:eastAsia="zh-CN"/>
        </w:rPr>
        <w:fldChar w:fldCharType="separate"/>
      </w:r>
      <w:r w:rsidR="004D266E" w:rsidRPr="00C76C75">
        <w:rPr>
          <w:rFonts w:eastAsiaTheme="minorEastAsia"/>
          <w:lang w:eastAsia="zh-CN"/>
        </w:rPr>
        <w:t xml:space="preserve">Table </w:t>
      </w:r>
      <w:r w:rsidR="004D266E">
        <w:rPr>
          <w:rFonts w:eastAsiaTheme="minorEastAsia"/>
          <w:noProof/>
          <w:lang w:eastAsia="zh-CN"/>
        </w:rPr>
        <w:t>3</w:t>
      </w:r>
      <w:r w:rsidR="004D266E">
        <w:rPr>
          <w:rFonts w:eastAsiaTheme="minorEastAsia"/>
          <w:lang w:eastAsia="zh-CN"/>
        </w:rPr>
        <w:fldChar w:fldCharType="end"/>
      </w:r>
      <w:r w:rsidR="004D266E">
        <w:rPr>
          <w:rFonts w:eastAsiaTheme="minorEastAsia" w:hint="eastAsia"/>
          <w:lang w:eastAsia="zh-CN"/>
        </w:rPr>
        <w:t>.</w:t>
      </w:r>
      <w:r w:rsidR="008B0B57">
        <w:rPr>
          <w:rFonts w:eastAsiaTheme="minorEastAsia" w:hint="eastAsia"/>
          <w:lang w:eastAsia="zh-CN"/>
        </w:rPr>
        <w:t xml:space="preserve"> </w:t>
      </w:r>
      <w:r w:rsidR="00FD3C53">
        <w:rPr>
          <w:rFonts w:eastAsiaTheme="minorEastAsia" w:hint="eastAsia"/>
          <w:lang w:eastAsia="zh-CN"/>
        </w:rPr>
        <w:t xml:space="preserve">Nominalized traffic channel link data rate </w:t>
      </w:r>
      <w:r w:rsidR="00D0539E">
        <w:rPr>
          <w:rFonts w:eastAsiaTheme="minorEastAsia" w:hint="eastAsia"/>
          <w:lang w:eastAsia="zh-CN"/>
        </w:rPr>
        <w:t>up to 2.25bit</w:t>
      </w:r>
      <w:r w:rsidR="00CC443E">
        <w:rPr>
          <w:rFonts w:eastAsiaTheme="minorEastAsia" w:hint="eastAsia"/>
          <w:lang w:eastAsia="zh-CN"/>
        </w:rPr>
        <w:t xml:space="preserve">/s/Hz is </w:t>
      </w:r>
      <w:r w:rsidR="00EA3C98">
        <w:rPr>
          <w:rFonts w:eastAsiaTheme="minorEastAsia" w:hint="eastAsia"/>
          <w:lang w:eastAsia="zh-CN"/>
        </w:rPr>
        <w:t>specified</w:t>
      </w:r>
      <w:r w:rsidR="00CC443E">
        <w:rPr>
          <w:rFonts w:eastAsiaTheme="minorEastAsia" w:hint="eastAsia"/>
          <w:lang w:eastAsia="zh-CN"/>
        </w:rPr>
        <w:t>.</w:t>
      </w:r>
      <w:r w:rsidR="007372C4">
        <w:rPr>
          <w:rFonts w:eastAsiaTheme="minorEastAsia" w:hint="eastAsia"/>
          <w:lang w:eastAsia="zh-CN"/>
        </w:rPr>
        <w:t xml:space="preserve"> </w:t>
      </w:r>
      <w:r w:rsidR="0047357F">
        <w:rPr>
          <w:rFonts w:eastAsia="Arial Unicode MS"/>
          <w:szCs w:val="18"/>
          <w:lang w:eastAsia="zh-CN"/>
        </w:rPr>
        <w:t>T</w:t>
      </w:r>
      <w:r w:rsidR="0047357F">
        <w:rPr>
          <w:rFonts w:eastAsia="Arial Unicode MS" w:hint="eastAsia"/>
          <w:szCs w:val="18"/>
          <w:lang w:eastAsia="zh-CN"/>
        </w:rPr>
        <w:t>his requirement needs to be considered in RAN2 design, for example, in the mobility design.</w:t>
      </w:r>
    </w:p>
    <w:p w14:paraId="16C28A8B" w14:textId="25EB6DEC" w:rsidR="00C76C75" w:rsidRPr="00C664AF" w:rsidRDefault="00C76C75" w:rsidP="00C76C75">
      <w:pPr>
        <w:keepNext/>
        <w:keepLines/>
        <w:spacing w:before="60" w:after="120"/>
        <w:jc w:val="center"/>
        <w:rPr>
          <w:rFonts w:eastAsiaTheme="minorEastAsia"/>
          <w:b/>
          <w:lang w:eastAsia="zh-CN"/>
        </w:rPr>
      </w:pPr>
      <w:bookmarkStart w:id="70" w:name="_Ref220077227"/>
      <w:r w:rsidRPr="00C664AF">
        <w:rPr>
          <w:rFonts w:eastAsiaTheme="minorEastAsia"/>
          <w:b/>
          <w:lang w:eastAsia="zh-CN"/>
        </w:rPr>
        <w:t xml:space="preserve">Table </w:t>
      </w:r>
      <w:r w:rsidRPr="00C664AF">
        <w:rPr>
          <w:rFonts w:eastAsiaTheme="minorEastAsia"/>
          <w:b/>
          <w:lang w:eastAsia="zh-CN"/>
        </w:rPr>
        <w:fldChar w:fldCharType="begin"/>
      </w:r>
      <w:r w:rsidRPr="00C664AF">
        <w:rPr>
          <w:rFonts w:eastAsiaTheme="minorEastAsia"/>
          <w:b/>
          <w:lang w:eastAsia="zh-CN"/>
        </w:rPr>
        <w:instrText xml:space="preserve"> SEQ Table \* ARABIC </w:instrText>
      </w:r>
      <w:r w:rsidRPr="00C664AF">
        <w:rPr>
          <w:rFonts w:eastAsiaTheme="minorEastAsia"/>
          <w:b/>
          <w:lang w:eastAsia="zh-CN"/>
        </w:rPr>
        <w:fldChar w:fldCharType="separate"/>
      </w:r>
      <w:r w:rsidR="004D266E" w:rsidRPr="00C664AF">
        <w:rPr>
          <w:rFonts w:eastAsiaTheme="minorEastAsia"/>
          <w:b/>
          <w:noProof/>
          <w:lang w:eastAsia="zh-CN"/>
        </w:rPr>
        <w:t>3</w:t>
      </w:r>
      <w:r w:rsidRPr="00C664AF">
        <w:rPr>
          <w:rFonts w:eastAsiaTheme="minorEastAsia"/>
          <w:b/>
          <w:lang w:eastAsia="zh-CN"/>
        </w:rPr>
        <w:fldChar w:fldCharType="end"/>
      </w:r>
      <w:bookmarkEnd w:id="70"/>
      <w:r w:rsidRPr="00C664AF">
        <w:rPr>
          <w:rFonts w:eastAsiaTheme="minorEastAsia"/>
          <w:b/>
          <w:lang w:eastAsia="zh-CN"/>
        </w:rPr>
        <w:t>: Traffic channel link data rates normalized by bandwidth</w:t>
      </w:r>
      <w:r w:rsidRPr="00C664AF">
        <w:rPr>
          <w:rFonts w:eastAsiaTheme="minorEastAsia" w:hint="eastAsia"/>
          <w:b/>
          <w:lang w:eastAsia="zh-CN"/>
        </w:rPr>
        <w:t xml:space="preserve"> (</w:t>
      </w:r>
      <w:r w:rsidRPr="00C664AF">
        <w:rPr>
          <w:rFonts w:eastAsiaTheme="minorEastAsia"/>
          <w:b/>
          <w:lang w:eastAsia="zh-CN"/>
        </w:rPr>
        <w:t>Table 5.1.11-2</w:t>
      </w:r>
      <w:r w:rsidRPr="00C664AF">
        <w:rPr>
          <w:rFonts w:eastAsiaTheme="minorEastAsia" w:hint="eastAsia"/>
          <w:b/>
          <w:lang w:eastAsia="zh-CN"/>
        </w:rPr>
        <w:t xml:space="preserve"> in </w:t>
      </w:r>
      <w:r w:rsidRPr="00C664AF">
        <w:rPr>
          <w:rFonts w:eastAsiaTheme="minorEastAsia"/>
          <w:b/>
          <w:lang w:eastAsia="zh-CN"/>
        </w:rPr>
        <w:fldChar w:fldCharType="begin"/>
      </w:r>
      <w:r w:rsidRPr="00C664AF">
        <w:rPr>
          <w:rFonts w:eastAsiaTheme="minorEastAsia"/>
          <w:b/>
          <w:lang w:eastAsia="zh-CN"/>
        </w:rPr>
        <w:instrText xml:space="preserve"> REF _Ref220075994 \n \h  \* MERGEFORMAT </w:instrText>
      </w:r>
      <w:r w:rsidRPr="00C664AF">
        <w:rPr>
          <w:rFonts w:eastAsiaTheme="minorEastAsia"/>
          <w:b/>
          <w:lang w:eastAsia="zh-CN"/>
        </w:rPr>
      </w:r>
      <w:r w:rsidRPr="00C664AF">
        <w:rPr>
          <w:rFonts w:eastAsiaTheme="minorEastAsia"/>
          <w:b/>
          <w:lang w:eastAsia="zh-CN"/>
        </w:rPr>
        <w:fldChar w:fldCharType="separate"/>
      </w:r>
      <w:r w:rsidRPr="00C664AF">
        <w:rPr>
          <w:rFonts w:eastAsiaTheme="minorEastAsia"/>
          <w:b/>
          <w:lang w:eastAsia="zh-CN"/>
        </w:rPr>
        <w:t>[3]</w:t>
      </w:r>
      <w:r w:rsidRPr="00C664AF">
        <w:rPr>
          <w:rFonts w:eastAsiaTheme="minorEastAsia"/>
          <w:b/>
          <w:lang w:eastAsia="zh-CN"/>
        </w:rPr>
        <w:fldChar w:fldCharType="end"/>
      </w:r>
      <w:r w:rsidRPr="00C664AF">
        <w:rPr>
          <w:rFonts w:eastAsiaTheme="minorEastAsia" w:hint="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4254"/>
        <w:gridCol w:w="2347"/>
      </w:tblGrid>
      <w:tr w:rsidR="00C76C75" w14:paraId="46B14A33" w14:textId="77777777" w:rsidTr="00EE29C9">
        <w:tc>
          <w:tcPr>
            <w:tcW w:w="22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49C35F" w14:textId="77777777" w:rsidR="00C76C75" w:rsidRPr="006178B5" w:rsidRDefault="00C76C75" w:rsidP="00C76C75">
            <w:pPr>
              <w:keepNext/>
              <w:keepLines/>
              <w:spacing w:after="120"/>
              <w:jc w:val="center"/>
              <w:rPr>
                <w:b/>
                <w:sz w:val="18"/>
              </w:rPr>
            </w:pPr>
            <w:r w:rsidRPr="006178B5">
              <w:rPr>
                <w:b/>
                <w:sz w:val="18"/>
              </w:rPr>
              <w:t>Deployment Scenario</w:t>
            </w:r>
          </w:p>
        </w:tc>
        <w:tc>
          <w:tcPr>
            <w:tcW w:w="42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D8FB49" w14:textId="77777777" w:rsidR="00C76C75" w:rsidRPr="006178B5" w:rsidRDefault="00C76C75" w:rsidP="00C76C75">
            <w:pPr>
              <w:keepNext/>
              <w:keepLines/>
              <w:spacing w:after="120"/>
              <w:jc w:val="center"/>
              <w:rPr>
                <w:b/>
                <w:sz w:val="18"/>
              </w:rPr>
            </w:pPr>
            <w:bookmarkStart w:id="71" w:name="OLE_LINK84"/>
            <w:r w:rsidRPr="006178B5">
              <w:rPr>
                <w:b/>
                <w:sz w:val="18"/>
              </w:rPr>
              <w:t>Normalized t</w:t>
            </w:r>
            <w:bookmarkEnd w:id="71"/>
            <w:r w:rsidRPr="006178B5">
              <w:rPr>
                <w:b/>
                <w:sz w:val="18"/>
              </w:rPr>
              <w:t>raffic channel link data rate (bit/s/Hz)</w:t>
            </w:r>
          </w:p>
        </w:tc>
        <w:tc>
          <w:tcPr>
            <w:tcW w:w="234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2D0F4F" w14:textId="77777777" w:rsidR="00C76C75" w:rsidRPr="006178B5" w:rsidRDefault="00C76C75" w:rsidP="00C76C75">
            <w:pPr>
              <w:keepNext/>
              <w:keepLines/>
              <w:spacing w:after="120"/>
              <w:jc w:val="center"/>
              <w:rPr>
                <w:b/>
                <w:sz w:val="18"/>
              </w:rPr>
            </w:pPr>
            <w:r w:rsidRPr="006178B5">
              <w:rPr>
                <w:b/>
                <w:sz w:val="18"/>
              </w:rPr>
              <w:t>Mobility (km/h)</w:t>
            </w:r>
          </w:p>
        </w:tc>
      </w:tr>
      <w:tr w:rsidR="00C76C75" w14:paraId="1EB0F2C4" w14:textId="77777777" w:rsidTr="007372C4">
        <w:tc>
          <w:tcPr>
            <w:tcW w:w="2255" w:type="dxa"/>
            <w:tcBorders>
              <w:top w:val="single" w:sz="4" w:space="0" w:color="auto"/>
              <w:left w:val="single" w:sz="4" w:space="0" w:color="auto"/>
              <w:bottom w:val="single" w:sz="4" w:space="0" w:color="auto"/>
              <w:right w:val="single" w:sz="4" w:space="0" w:color="auto"/>
            </w:tcBorders>
          </w:tcPr>
          <w:p w14:paraId="1A787413" w14:textId="77777777" w:rsidR="00C76C75" w:rsidRPr="006178B5" w:rsidRDefault="00C76C75" w:rsidP="00C76C75">
            <w:pPr>
              <w:keepNext/>
              <w:keepLines/>
              <w:spacing w:after="120"/>
              <w:jc w:val="center"/>
              <w:rPr>
                <w:sz w:val="18"/>
              </w:rPr>
            </w:pPr>
            <w:r w:rsidRPr="006178B5">
              <w:rPr>
                <w:sz w:val="18"/>
              </w:rPr>
              <w:t>Indoor Hotspot</w:t>
            </w:r>
          </w:p>
        </w:tc>
        <w:tc>
          <w:tcPr>
            <w:tcW w:w="4254" w:type="dxa"/>
            <w:tcBorders>
              <w:top w:val="single" w:sz="4" w:space="0" w:color="auto"/>
              <w:left w:val="single" w:sz="4" w:space="0" w:color="auto"/>
              <w:bottom w:val="single" w:sz="4" w:space="0" w:color="auto"/>
              <w:right w:val="single" w:sz="4" w:space="0" w:color="auto"/>
            </w:tcBorders>
          </w:tcPr>
          <w:p w14:paraId="1A09C5CF" w14:textId="77777777" w:rsidR="00C76C75" w:rsidRPr="006178B5" w:rsidRDefault="00C76C75" w:rsidP="00C76C75">
            <w:pPr>
              <w:keepNext/>
              <w:keepLines/>
              <w:spacing w:after="120"/>
              <w:jc w:val="center"/>
              <w:rPr>
                <w:sz w:val="18"/>
              </w:rPr>
            </w:pPr>
            <w:r w:rsidRPr="006178B5">
              <w:rPr>
                <w:sz w:val="18"/>
              </w:rPr>
              <w:t>2.25</w:t>
            </w:r>
          </w:p>
        </w:tc>
        <w:tc>
          <w:tcPr>
            <w:tcW w:w="2347" w:type="dxa"/>
            <w:tcBorders>
              <w:top w:val="single" w:sz="4" w:space="0" w:color="auto"/>
              <w:left w:val="single" w:sz="4" w:space="0" w:color="auto"/>
              <w:bottom w:val="single" w:sz="4" w:space="0" w:color="auto"/>
              <w:right w:val="single" w:sz="4" w:space="0" w:color="auto"/>
            </w:tcBorders>
          </w:tcPr>
          <w:p w14:paraId="03F665ED" w14:textId="77777777" w:rsidR="00C76C75" w:rsidRPr="008A0612" w:rsidRDefault="00C76C75" w:rsidP="00C76C75">
            <w:pPr>
              <w:keepNext/>
              <w:keepLines/>
              <w:spacing w:after="120"/>
              <w:jc w:val="center"/>
              <w:rPr>
                <w:sz w:val="18"/>
              </w:rPr>
            </w:pPr>
            <w:r w:rsidRPr="006178B5">
              <w:rPr>
                <w:sz w:val="18"/>
              </w:rPr>
              <w:t>10</w:t>
            </w:r>
          </w:p>
        </w:tc>
      </w:tr>
      <w:tr w:rsidR="00C76C75" w14:paraId="05A7BDE6" w14:textId="77777777" w:rsidTr="007372C4">
        <w:tc>
          <w:tcPr>
            <w:tcW w:w="2255" w:type="dxa"/>
            <w:tcBorders>
              <w:top w:val="single" w:sz="4" w:space="0" w:color="auto"/>
              <w:left w:val="single" w:sz="4" w:space="0" w:color="auto"/>
              <w:bottom w:val="single" w:sz="4" w:space="0" w:color="auto"/>
              <w:right w:val="single" w:sz="4" w:space="0" w:color="auto"/>
            </w:tcBorders>
          </w:tcPr>
          <w:p w14:paraId="055E0F7D" w14:textId="77777777" w:rsidR="00C76C75" w:rsidRPr="006178B5" w:rsidRDefault="00C76C75" w:rsidP="00C76C75">
            <w:pPr>
              <w:keepNext/>
              <w:keepLines/>
              <w:spacing w:after="120"/>
              <w:jc w:val="center"/>
              <w:rPr>
                <w:sz w:val="18"/>
              </w:rPr>
            </w:pPr>
            <w:r w:rsidRPr="006178B5">
              <w:rPr>
                <w:sz w:val="18"/>
              </w:rPr>
              <w:t>Dense Urban</w:t>
            </w:r>
          </w:p>
        </w:tc>
        <w:tc>
          <w:tcPr>
            <w:tcW w:w="4254" w:type="dxa"/>
            <w:tcBorders>
              <w:top w:val="single" w:sz="4" w:space="0" w:color="auto"/>
              <w:left w:val="single" w:sz="4" w:space="0" w:color="auto"/>
              <w:bottom w:val="single" w:sz="4" w:space="0" w:color="auto"/>
              <w:right w:val="single" w:sz="4" w:space="0" w:color="auto"/>
            </w:tcBorders>
          </w:tcPr>
          <w:p w14:paraId="0484F06D" w14:textId="77777777" w:rsidR="00C76C75" w:rsidRPr="006178B5" w:rsidRDefault="00C76C75" w:rsidP="00C76C75">
            <w:pPr>
              <w:keepNext/>
              <w:keepLines/>
              <w:spacing w:after="120"/>
              <w:jc w:val="center"/>
              <w:rPr>
                <w:sz w:val="18"/>
              </w:rPr>
            </w:pPr>
            <w:r w:rsidRPr="006178B5">
              <w:rPr>
                <w:sz w:val="18"/>
              </w:rPr>
              <w:t>1.68</w:t>
            </w:r>
          </w:p>
        </w:tc>
        <w:tc>
          <w:tcPr>
            <w:tcW w:w="2347" w:type="dxa"/>
            <w:tcBorders>
              <w:top w:val="single" w:sz="4" w:space="0" w:color="auto"/>
              <w:left w:val="single" w:sz="4" w:space="0" w:color="auto"/>
              <w:bottom w:val="single" w:sz="4" w:space="0" w:color="auto"/>
              <w:right w:val="single" w:sz="4" w:space="0" w:color="auto"/>
            </w:tcBorders>
          </w:tcPr>
          <w:p w14:paraId="7B083A0B" w14:textId="77777777" w:rsidR="00C76C75" w:rsidRPr="008A0612" w:rsidRDefault="00C76C75" w:rsidP="00C76C75">
            <w:pPr>
              <w:keepNext/>
              <w:keepLines/>
              <w:spacing w:after="120"/>
              <w:jc w:val="center"/>
              <w:rPr>
                <w:sz w:val="18"/>
              </w:rPr>
            </w:pPr>
            <w:r w:rsidRPr="006178B5">
              <w:rPr>
                <w:sz w:val="18"/>
              </w:rPr>
              <w:t>30</w:t>
            </w:r>
          </w:p>
        </w:tc>
      </w:tr>
      <w:tr w:rsidR="00C76C75" w14:paraId="1C4A7595" w14:textId="77777777" w:rsidTr="007372C4">
        <w:tc>
          <w:tcPr>
            <w:tcW w:w="2255" w:type="dxa"/>
            <w:vMerge w:val="restart"/>
            <w:tcBorders>
              <w:top w:val="single" w:sz="4" w:space="0" w:color="auto"/>
              <w:left w:val="single" w:sz="4" w:space="0" w:color="auto"/>
              <w:right w:val="single" w:sz="4" w:space="0" w:color="auto"/>
            </w:tcBorders>
          </w:tcPr>
          <w:p w14:paraId="0F2CC473" w14:textId="77777777" w:rsidR="00C76C75" w:rsidRPr="006178B5" w:rsidRDefault="00C76C75" w:rsidP="00C76C75">
            <w:pPr>
              <w:keepNext/>
              <w:keepLines/>
              <w:spacing w:after="120"/>
              <w:jc w:val="center"/>
              <w:rPr>
                <w:sz w:val="18"/>
              </w:rPr>
            </w:pPr>
            <w:r w:rsidRPr="006178B5">
              <w:rPr>
                <w:sz w:val="18"/>
              </w:rPr>
              <w:t>Rural</w:t>
            </w:r>
          </w:p>
        </w:tc>
        <w:tc>
          <w:tcPr>
            <w:tcW w:w="4254" w:type="dxa"/>
            <w:tcBorders>
              <w:top w:val="single" w:sz="4" w:space="0" w:color="auto"/>
              <w:left w:val="single" w:sz="4" w:space="0" w:color="auto"/>
              <w:bottom w:val="single" w:sz="4" w:space="0" w:color="auto"/>
              <w:right w:val="single" w:sz="4" w:space="0" w:color="auto"/>
            </w:tcBorders>
          </w:tcPr>
          <w:p w14:paraId="4379237A" w14:textId="77777777" w:rsidR="00C76C75" w:rsidRPr="006178B5" w:rsidRDefault="00C76C75" w:rsidP="00C76C75">
            <w:pPr>
              <w:keepNext/>
              <w:keepLines/>
              <w:spacing w:after="120"/>
              <w:jc w:val="center"/>
              <w:rPr>
                <w:sz w:val="18"/>
              </w:rPr>
            </w:pPr>
            <w:r w:rsidRPr="006178B5">
              <w:rPr>
                <w:sz w:val="18"/>
              </w:rPr>
              <w:t>0.8</w:t>
            </w:r>
            <w:r w:rsidRPr="006178B5">
              <w:rPr>
                <w:sz w:val="18"/>
                <w:lang w:eastAsia="zh-CN"/>
              </w:rPr>
              <w:t>8</w:t>
            </w:r>
            <w:r w:rsidRPr="006178B5">
              <w:rPr>
                <w:sz w:val="18"/>
              </w:rPr>
              <w:t>~1.2</w:t>
            </w:r>
          </w:p>
        </w:tc>
        <w:tc>
          <w:tcPr>
            <w:tcW w:w="2347" w:type="dxa"/>
            <w:tcBorders>
              <w:top w:val="single" w:sz="4" w:space="0" w:color="auto"/>
              <w:left w:val="single" w:sz="4" w:space="0" w:color="auto"/>
              <w:bottom w:val="single" w:sz="4" w:space="0" w:color="auto"/>
              <w:right w:val="single" w:sz="4" w:space="0" w:color="auto"/>
            </w:tcBorders>
          </w:tcPr>
          <w:p w14:paraId="1952E5E6" w14:textId="77777777" w:rsidR="00C76C75" w:rsidRPr="008A0612" w:rsidRDefault="00C76C75" w:rsidP="00C76C75">
            <w:pPr>
              <w:keepNext/>
              <w:keepLines/>
              <w:spacing w:after="120"/>
              <w:jc w:val="center"/>
              <w:rPr>
                <w:sz w:val="18"/>
              </w:rPr>
            </w:pPr>
            <w:r w:rsidRPr="009B0300">
              <w:rPr>
                <w:sz w:val="18"/>
              </w:rPr>
              <w:t>120</w:t>
            </w:r>
          </w:p>
        </w:tc>
      </w:tr>
      <w:tr w:rsidR="00C76C75" w14:paraId="3D4F8A0F" w14:textId="77777777" w:rsidTr="007372C4">
        <w:tc>
          <w:tcPr>
            <w:tcW w:w="2255" w:type="dxa"/>
            <w:vMerge/>
            <w:tcBorders>
              <w:left w:val="single" w:sz="4" w:space="0" w:color="auto"/>
              <w:right w:val="single" w:sz="4" w:space="0" w:color="auto"/>
            </w:tcBorders>
          </w:tcPr>
          <w:p w14:paraId="6F8DA47A" w14:textId="77777777" w:rsidR="00C76C75" w:rsidRPr="008A0612" w:rsidRDefault="00C76C75" w:rsidP="00C76C75">
            <w:pPr>
              <w:keepNext/>
              <w:keepLines/>
              <w:spacing w:after="120"/>
              <w:jc w:val="center"/>
              <w:rPr>
                <w:sz w:val="18"/>
              </w:rPr>
            </w:pPr>
          </w:p>
        </w:tc>
        <w:tc>
          <w:tcPr>
            <w:tcW w:w="4254" w:type="dxa"/>
            <w:tcBorders>
              <w:top w:val="single" w:sz="4" w:space="0" w:color="auto"/>
              <w:left w:val="single" w:sz="4" w:space="0" w:color="auto"/>
              <w:bottom w:val="single" w:sz="4" w:space="0" w:color="auto"/>
              <w:right w:val="single" w:sz="4" w:space="0" w:color="auto"/>
            </w:tcBorders>
          </w:tcPr>
          <w:p w14:paraId="27EBC3DF" w14:textId="77777777" w:rsidR="00C76C75" w:rsidRPr="008A0612" w:rsidRDefault="00C76C75" w:rsidP="00C76C75">
            <w:pPr>
              <w:keepNext/>
              <w:keepLines/>
              <w:spacing w:after="120"/>
              <w:jc w:val="center"/>
              <w:rPr>
                <w:sz w:val="18"/>
              </w:rPr>
            </w:pPr>
            <w:r w:rsidRPr="008A0612">
              <w:rPr>
                <w:sz w:val="18"/>
              </w:rPr>
              <w:t>0.</w:t>
            </w:r>
            <w:r w:rsidRPr="008A0612">
              <w:rPr>
                <w:sz w:val="18"/>
                <w:lang w:eastAsia="zh-CN"/>
              </w:rPr>
              <w:t>495</w:t>
            </w:r>
            <w:r w:rsidRPr="008A0612">
              <w:rPr>
                <w:sz w:val="18"/>
              </w:rPr>
              <w:t>~0.675</w:t>
            </w:r>
          </w:p>
        </w:tc>
        <w:tc>
          <w:tcPr>
            <w:tcW w:w="2347" w:type="dxa"/>
            <w:tcBorders>
              <w:top w:val="single" w:sz="4" w:space="0" w:color="auto"/>
              <w:left w:val="single" w:sz="4" w:space="0" w:color="auto"/>
              <w:bottom w:val="single" w:sz="4" w:space="0" w:color="auto"/>
              <w:right w:val="single" w:sz="4" w:space="0" w:color="auto"/>
            </w:tcBorders>
          </w:tcPr>
          <w:p w14:paraId="1AC61CE7" w14:textId="77777777" w:rsidR="00C76C75" w:rsidRPr="008A0612" w:rsidRDefault="00C76C75" w:rsidP="00C76C75">
            <w:pPr>
              <w:keepNext/>
              <w:keepLines/>
              <w:spacing w:after="120"/>
              <w:jc w:val="center"/>
              <w:rPr>
                <w:sz w:val="18"/>
              </w:rPr>
            </w:pPr>
            <w:r w:rsidRPr="006178B5">
              <w:rPr>
                <w:sz w:val="18"/>
              </w:rPr>
              <w:t>500</w:t>
            </w:r>
          </w:p>
        </w:tc>
      </w:tr>
    </w:tbl>
    <w:p w14:paraId="335AC572" w14:textId="1478CAE3" w:rsidR="002215F4" w:rsidRPr="003C00CD" w:rsidRDefault="003C00CD" w:rsidP="00EE29C9">
      <w:pPr>
        <w:pStyle w:val="af2"/>
        <w:numPr>
          <w:ilvl w:val="0"/>
          <w:numId w:val="22"/>
        </w:numPr>
        <w:spacing w:beforeLines="50" w:before="120" w:after="120"/>
        <w:ind w:leftChars="0"/>
        <w:rPr>
          <w:rFonts w:eastAsiaTheme="minorEastAsia"/>
          <w:lang w:eastAsia="zh-CN"/>
        </w:rPr>
      </w:pPr>
      <w:bookmarkStart w:id="72" w:name="OLE_LINK214"/>
      <w:bookmarkStart w:id="73" w:name="OLE_LINK215"/>
      <w:bookmarkStart w:id="74" w:name="OLE_LINK228"/>
      <w:r>
        <w:rPr>
          <w:rFonts w:eastAsiaTheme="minorEastAsia" w:hint="eastAsia"/>
          <w:sz w:val="21"/>
          <w:szCs w:val="20"/>
          <w:lang w:eastAsia="zh-CN"/>
        </w:rPr>
        <w:t>T</w:t>
      </w:r>
      <w:r w:rsidR="002215F4">
        <w:rPr>
          <w:rFonts w:eastAsiaTheme="minorEastAsia" w:hint="eastAsia"/>
          <w:sz w:val="21"/>
          <w:szCs w:val="20"/>
          <w:lang w:eastAsia="zh-CN"/>
        </w:rPr>
        <w:t>iming synchronization</w:t>
      </w:r>
      <w:bookmarkEnd w:id="72"/>
      <w:bookmarkEnd w:id="73"/>
      <w:bookmarkEnd w:id="74"/>
    </w:p>
    <w:p w14:paraId="23559784" w14:textId="0DA0189A" w:rsidR="0024711C" w:rsidRDefault="0024711C" w:rsidP="00657FE6">
      <w:pPr>
        <w:spacing w:after="120"/>
        <w:jc w:val="both"/>
        <w:rPr>
          <w:rFonts w:eastAsiaTheme="minorEastAsia"/>
          <w:lang w:eastAsia="zh-CN"/>
        </w:rPr>
      </w:pPr>
      <w:bookmarkStart w:id="75" w:name="OLE_LINK220"/>
      <w:r>
        <w:rPr>
          <w:rFonts w:eastAsiaTheme="minorEastAsia" w:hint="eastAsia"/>
          <w:sz w:val="21"/>
          <w:lang w:eastAsia="zh-CN"/>
        </w:rPr>
        <w:t>Timing synchronization</w:t>
      </w:r>
      <w:r>
        <w:rPr>
          <w:rFonts w:eastAsiaTheme="minorEastAsia" w:hint="eastAsia"/>
          <w:lang w:eastAsia="zh-CN"/>
        </w:rPr>
        <w:t xml:space="preserve"> up to 1us </w:t>
      </w:r>
      <w:r w:rsidR="001A36B9">
        <w:rPr>
          <w:rFonts w:eastAsiaTheme="minorEastAsia" w:hint="eastAsia"/>
          <w:lang w:eastAsia="zh-CN"/>
        </w:rPr>
        <w:t xml:space="preserve">among multiple devices </w:t>
      </w:r>
      <w:r>
        <w:rPr>
          <w:rFonts w:eastAsiaTheme="minorEastAsia" w:hint="eastAsia"/>
          <w:lang w:eastAsia="zh-CN"/>
        </w:rPr>
        <w:t>is required in certain use cases for immersive communication.</w:t>
      </w:r>
      <w:bookmarkEnd w:id="75"/>
      <w:r w:rsidR="000A4F42">
        <w:rPr>
          <w:rFonts w:eastAsiaTheme="minorEastAsia" w:hint="eastAsia"/>
          <w:lang w:eastAsia="zh-CN"/>
        </w:rPr>
        <w:t xml:space="preserve"> </w:t>
      </w:r>
      <w:bookmarkStart w:id="76" w:name="OLE_LINK221"/>
      <w:bookmarkStart w:id="77" w:name="OLE_LINK222"/>
      <w:r w:rsidR="000A4F42">
        <w:rPr>
          <w:rFonts w:eastAsiaTheme="minorEastAsia" w:hint="eastAsia"/>
          <w:lang w:eastAsia="zh-CN"/>
        </w:rPr>
        <w:t>This value is same to the timing synchronization requirement in 5G Rel-16 URLLC.</w:t>
      </w:r>
      <w:bookmarkEnd w:id="76"/>
      <w:bookmarkEnd w:id="77"/>
      <w:r w:rsidR="00182C93">
        <w:rPr>
          <w:rFonts w:eastAsiaTheme="minorEastAsia" w:hint="eastAsia"/>
          <w:lang w:eastAsia="zh-CN"/>
        </w:rPr>
        <w:t xml:space="preserve"> </w:t>
      </w:r>
      <w:r w:rsidR="001609FB">
        <w:rPr>
          <w:rFonts w:eastAsiaTheme="minorEastAsia" w:hint="eastAsia"/>
          <w:lang w:eastAsia="zh-CN"/>
        </w:rPr>
        <w:t>T</w:t>
      </w:r>
      <w:r w:rsidR="00182C93">
        <w:rPr>
          <w:rFonts w:eastAsiaTheme="minorEastAsia" w:hint="eastAsia"/>
          <w:lang w:eastAsia="zh-CN"/>
        </w:rPr>
        <w:t xml:space="preserve">he related 5G </w:t>
      </w:r>
      <w:r w:rsidR="00276655">
        <w:rPr>
          <w:rFonts w:eastAsiaTheme="minorEastAsia" w:hint="eastAsia"/>
          <w:lang w:eastAsia="zh-CN"/>
        </w:rPr>
        <w:t>solution</w:t>
      </w:r>
      <w:r w:rsidR="00182C93">
        <w:rPr>
          <w:rFonts w:eastAsiaTheme="minorEastAsia" w:hint="eastAsia"/>
          <w:lang w:eastAsia="zh-CN"/>
        </w:rPr>
        <w:t xml:space="preserve">s </w:t>
      </w:r>
      <w:r w:rsidR="00276655">
        <w:rPr>
          <w:rFonts w:eastAsiaTheme="minorEastAsia" w:hint="eastAsia"/>
          <w:lang w:eastAsia="zh-CN"/>
        </w:rPr>
        <w:t xml:space="preserve">could be considered as baseline, </w:t>
      </w:r>
      <w:r w:rsidR="00182C93">
        <w:rPr>
          <w:rFonts w:eastAsiaTheme="minorEastAsia" w:hint="eastAsia"/>
          <w:lang w:eastAsia="zh-CN"/>
        </w:rPr>
        <w:t xml:space="preserve">such as </w:t>
      </w:r>
      <w:r w:rsidR="001609FB">
        <w:rPr>
          <w:rFonts w:eastAsiaTheme="minorEastAsia"/>
          <w:lang w:eastAsia="zh-CN"/>
        </w:rPr>
        <w:t>reference</w:t>
      </w:r>
      <w:r w:rsidR="001609FB">
        <w:rPr>
          <w:rFonts w:eastAsiaTheme="minorEastAsia" w:hint="eastAsia"/>
          <w:lang w:eastAsia="zh-CN"/>
        </w:rPr>
        <w:t xml:space="preserve"> time information in </w:t>
      </w:r>
      <w:r w:rsidR="00276655">
        <w:rPr>
          <w:rFonts w:eastAsiaTheme="minorEastAsia" w:hint="eastAsia"/>
          <w:lang w:eastAsia="zh-CN"/>
        </w:rPr>
        <w:t>SI</w:t>
      </w:r>
      <w:r w:rsidR="001609FB">
        <w:rPr>
          <w:rFonts w:eastAsiaTheme="minorEastAsia" w:hint="eastAsia"/>
          <w:lang w:eastAsia="zh-CN"/>
        </w:rPr>
        <w:t xml:space="preserve"> and DL information</w:t>
      </w:r>
      <w:r w:rsidR="00276655">
        <w:rPr>
          <w:rFonts w:eastAsiaTheme="minorEastAsia" w:hint="eastAsia"/>
          <w:lang w:eastAsia="zh-CN"/>
        </w:rPr>
        <w:t>, and PDC mechanism, etc</w:t>
      </w:r>
      <w:r w:rsidR="001609FB">
        <w:rPr>
          <w:rFonts w:eastAsiaTheme="minorEastAsia" w:hint="eastAsia"/>
          <w:lang w:eastAsia="zh-CN"/>
        </w:rPr>
        <w:t>.</w:t>
      </w:r>
    </w:p>
    <w:p w14:paraId="69E95B38" w14:textId="362E59DF" w:rsidR="005231DB" w:rsidRPr="001A4151" w:rsidRDefault="00D10013" w:rsidP="001A4151">
      <w:pPr>
        <w:pStyle w:val="af3"/>
        <w:spacing w:after="120"/>
        <w:rPr>
          <w:rFonts w:eastAsiaTheme="minorEastAsia"/>
          <w:b/>
          <w:lang w:eastAsia="zh-CN"/>
        </w:rPr>
      </w:pPr>
      <w:bookmarkStart w:id="78" w:name="_Ref220081956"/>
      <w:r w:rsidRPr="00D10013">
        <w:rPr>
          <w:b/>
        </w:rPr>
        <w:t xml:space="preserve">Proposal </w:t>
      </w:r>
      <w:r w:rsidRPr="00D10013">
        <w:rPr>
          <w:b/>
        </w:rPr>
        <w:fldChar w:fldCharType="begin"/>
      </w:r>
      <w:r w:rsidRPr="00D10013">
        <w:rPr>
          <w:b/>
        </w:rPr>
        <w:instrText xml:space="preserve"> SEQ Proposal \* ARABIC </w:instrText>
      </w:r>
      <w:r w:rsidRPr="00D10013">
        <w:rPr>
          <w:b/>
        </w:rPr>
        <w:fldChar w:fldCharType="separate"/>
      </w:r>
      <w:r w:rsidRPr="00D10013">
        <w:rPr>
          <w:b/>
        </w:rPr>
        <w:t>1</w:t>
      </w:r>
      <w:r w:rsidRPr="00D10013">
        <w:rPr>
          <w:b/>
        </w:rPr>
        <w:fldChar w:fldCharType="end"/>
      </w:r>
      <w:r>
        <w:rPr>
          <w:rFonts w:eastAsiaTheme="minorEastAsia" w:hint="eastAsia"/>
          <w:b/>
          <w:lang w:eastAsia="zh-CN"/>
        </w:rPr>
        <w:t xml:space="preserve">: </w:t>
      </w:r>
      <w:bookmarkStart w:id="79" w:name="OLE_LINK87"/>
      <w:bookmarkStart w:id="80" w:name="OLE_LINK88"/>
      <w:r w:rsidR="00C1446A" w:rsidRPr="00C1446A">
        <w:rPr>
          <w:rFonts w:eastAsiaTheme="minorEastAsia"/>
          <w:b/>
          <w:lang w:eastAsia="zh-CN"/>
        </w:rPr>
        <w:t xml:space="preserve">RAN2 </w:t>
      </w:r>
      <w:r w:rsidR="008A0612">
        <w:rPr>
          <w:rFonts w:eastAsiaTheme="minorEastAsia"/>
          <w:b/>
          <w:lang w:eastAsia="zh-CN"/>
        </w:rPr>
        <w:t>need</w:t>
      </w:r>
      <w:r w:rsidR="008A0612">
        <w:rPr>
          <w:rFonts w:eastAsiaTheme="minorEastAsia" w:hint="eastAsia"/>
          <w:b/>
          <w:lang w:eastAsia="zh-CN"/>
        </w:rPr>
        <w:t xml:space="preserve">s to </w:t>
      </w:r>
      <w:r w:rsidR="00C1446A" w:rsidRPr="00C1446A">
        <w:rPr>
          <w:rFonts w:eastAsiaTheme="minorEastAsia"/>
          <w:b/>
          <w:lang w:eastAsia="zh-CN"/>
        </w:rPr>
        <w:t xml:space="preserve">consider </w:t>
      </w:r>
      <w:r w:rsidR="00F109CE">
        <w:rPr>
          <w:rFonts w:eastAsiaTheme="minorEastAsia"/>
          <w:b/>
          <w:lang w:eastAsia="zh-CN"/>
        </w:rPr>
        <w:t>below</w:t>
      </w:r>
      <w:r w:rsidR="00C1446A" w:rsidRPr="00C1446A">
        <w:rPr>
          <w:rFonts w:eastAsiaTheme="minorEastAsia"/>
          <w:b/>
          <w:lang w:eastAsia="zh-CN"/>
        </w:rPr>
        <w:t xml:space="preserve"> </w:t>
      </w:r>
      <w:r w:rsidR="00C1446A">
        <w:rPr>
          <w:rFonts w:eastAsiaTheme="minorEastAsia" w:hint="eastAsia"/>
          <w:b/>
          <w:lang w:eastAsia="zh-CN"/>
        </w:rPr>
        <w:t>requirement</w:t>
      </w:r>
      <w:r w:rsidR="00C1446A" w:rsidRPr="00C1446A">
        <w:rPr>
          <w:rFonts w:eastAsiaTheme="minorEastAsia"/>
          <w:b/>
          <w:lang w:eastAsia="zh-CN"/>
        </w:rPr>
        <w:t>s in further study</w:t>
      </w:r>
      <w:bookmarkEnd w:id="79"/>
      <w:bookmarkEnd w:id="80"/>
      <w:r w:rsidR="00034065">
        <w:rPr>
          <w:rFonts w:eastAsiaTheme="minorEastAsia" w:hint="eastAsia"/>
          <w:b/>
          <w:lang w:eastAsia="zh-CN"/>
        </w:rPr>
        <w:t>:</w:t>
      </w:r>
      <w:bookmarkEnd w:id="78"/>
    </w:p>
    <w:p w14:paraId="44B1FB34" w14:textId="0DCFDEB8" w:rsidR="005B62C5" w:rsidRPr="006E0FD4" w:rsidRDefault="005B62C5" w:rsidP="005B62C5">
      <w:pPr>
        <w:pStyle w:val="af2"/>
        <w:numPr>
          <w:ilvl w:val="0"/>
          <w:numId w:val="27"/>
        </w:numPr>
        <w:spacing w:after="120"/>
        <w:ind w:leftChars="0"/>
        <w:rPr>
          <w:rFonts w:eastAsiaTheme="minorEastAsia"/>
          <w:b/>
          <w:lang w:eastAsia="zh-CN"/>
        </w:rPr>
      </w:pPr>
      <w:bookmarkStart w:id="81" w:name="OLE_LINK306"/>
      <w:r w:rsidRPr="006E0FD4">
        <w:rPr>
          <w:rFonts w:eastAsiaTheme="minorEastAsia" w:hint="eastAsia"/>
          <w:b/>
          <w:lang w:eastAsia="zh-CN"/>
        </w:rPr>
        <w:t>High data rate, high reliability, low latency;</w:t>
      </w:r>
    </w:p>
    <w:p w14:paraId="7AA003D8" w14:textId="4C74F939" w:rsidR="005B62C5" w:rsidRPr="006E0FD4" w:rsidRDefault="005B62C5" w:rsidP="005B62C5">
      <w:pPr>
        <w:pStyle w:val="af2"/>
        <w:numPr>
          <w:ilvl w:val="0"/>
          <w:numId w:val="27"/>
        </w:numPr>
        <w:spacing w:after="120"/>
        <w:ind w:leftChars="0"/>
        <w:rPr>
          <w:rFonts w:eastAsiaTheme="minorEastAsia"/>
          <w:b/>
          <w:lang w:eastAsia="zh-CN"/>
        </w:rPr>
      </w:pPr>
      <w:r w:rsidRPr="006E0FD4">
        <w:rPr>
          <w:rFonts w:eastAsiaTheme="minorEastAsia" w:hint="eastAsia"/>
          <w:b/>
          <w:lang w:eastAsia="zh-CN"/>
        </w:rPr>
        <w:t>Seamless user experience with high data rate and low latency;</w:t>
      </w:r>
    </w:p>
    <w:p w14:paraId="74F07999" w14:textId="0A0DC597" w:rsidR="008E4DB9" w:rsidRPr="00EE29C9" w:rsidRDefault="005B62C5" w:rsidP="003C00CD">
      <w:pPr>
        <w:pStyle w:val="af2"/>
        <w:numPr>
          <w:ilvl w:val="0"/>
          <w:numId w:val="27"/>
        </w:numPr>
        <w:spacing w:after="120"/>
        <w:ind w:leftChars="0"/>
        <w:rPr>
          <w:rFonts w:eastAsiaTheme="minorEastAsia" w:hint="eastAsia"/>
          <w:b/>
          <w:lang w:eastAsia="zh-CN"/>
        </w:rPr>
      </w:pPr>
      <w:r w:rsidRPr="006E0FD4">
        <w:rPr>
          <w:rFonts w:eastAsiaTheme="minorEastAsia" w:hint="eastAsia"/>
          <w:b/>
          <w:sz w:val="21"/>
          <w:szCs w:val="20"/>
          <w:lang w:eastAsia="zh-CN"/>
        </w:rPr>
        <w:t>Timing synchronization</w:t>
      </w:r>
      <w:r w:rsidR="006E0FD4" w:rsidRPr="006E0FD4">
        <w:rPr>
          <w:rFonts w:eastAsiaTheme="minorEastAsia" w:hint="eastAsia"/>
          <w:b/>
          <w:sz w:val="21"/>
          <w:szCs w:val="20"/>
          <w:lang w:eastAsia="zh-CN"/>
        </w:rPr>
        <w:t>.</w:t>
      </w:r>
      <w:bookmarkEnd w:id="81"/>
    </w:p>
    <w:p w14:paraId="292EAD62" w14:textId="29F04DAF" w:rsidR="00454532" w:rsidRDefault="00D07188" w:rsidP="00EE29C9">
      <w:pPr>
        <w:spacing w:beforeLines="50" w:before="120" w:after="120"/>
        <w:rPr>
          <w:rFonts w:eastAsiaTheme="minorEastAsia"/>
          <w:b/>
          <w:u w:val="single"/>
          <w:lang w:eastAsia="zh-CN"/>
        </w:rPr>
      </w:pPr>
      <w:r>
        <w:rPr>
          <w:rFonts w:eastAsiaTheme="minorEastAsia" w:hint="eastAsia"/>
          <w:b/>
          <w:u w:val="single"/>
          <w:lang w:eastAsia="zh-CN"/>
        </w:rPr>
        <w:t>S</w:t>
      </w:r>
      <w:r w:rsidRPr="00D07188">
        <w:rPr>
          <w:rFonts w:eastAsiaTheme="minorEastAsia"/>
          <w:b/>
          <w:u w:val="single"/>
          <w:lang w:eastAsia="zh-CN"/>
        </w:rPr>
        <w:t>ervice-awareness</w:t>
      </w:r>
      <w:r w:rsidR="00A1506D">
        <w:rPr>
          <w:rFonts w:eastAsiaTheme="minorEastAsia" w:hint="eastAsia"/>
          <w:b/>
          <w:u w:val="single"/>
          <w:lang w:eastAsia="zh-CN"/>
        </w:rPr>
        <w:t>-</w:t>
      </w:r>
      <w:r w:rsidRPr="00D07188">
        <w:rPr>
          <w:rFonts w:eastAsiaTheme="minorEastAsia"/>
          <w:b/>
          <w:u w:val="single"/>
          <w:lang w:eastAsia="zh-CN"/>
        </w:rPr>
        <w:t>related requirements</w:t>
      </w:r>
      <w:r w:rsidR="00454532" w:rsidRPr="00B3367C">
        <w:rPr>
          <w:rFonts w:eastAsiaTheme="minorEastAsia" w:hint="eastAsia"/>
          <w:b/>
          <w:u w:val="single"/>
          <w:lang w:eastAsia="zh-CN"/>
        </w:rPr>
        <w:t>:</w:t>
      </w:r>
    </w:p>
    <w:p w14:paraId="1098A6CC" w14:textId="3D07C0B9" w:rsidR="009D1403" w:rsidRDefault="00D47BAF" w:rsidP="00735EEC">
      <w:pPr>
        <w:spacing w:after="120"/>
        <w:jc w:val="both"/>
        <w:rPr>
          <w:rFonts w:eastAsiaTheme="minorEastAsia"/>
          <w:lang w:eastAsia="zh-CN"/>
        </w:rPr>
      </w:pPr>
      <w:r>
        <w:rPr>
          <w:rFonts w:eastAsiaTheme="minorEastAsia" w:hint="eastAsia"/>
          <w:lang w:eastAsia="zh-CN"/>
        </w:rPr>
        <w:t>I</w:t>
      </w:r>
      <w:r w:rsidRPr="00D54329">
        <w:t xml:space="preserve">mmersive XR services have data characteristics of </w:t>
      </w:r>
      <w:bookmarkStart w:id="82" w:name="OLE_LINK325"/>
      <w:bookmarkStart w:id="83" w:name="OLE_LINK326"/>
      <w:r w:rsidRPr="00D54329">
        <w:t>variable packet size</w:t>
      </w:r>
      <w:bookmarkEnd w:id="82"/>
      <w:bookmarkEnd w:id="83"/>
      <w:r w:rsidRPr="00D54329">
        <w:t xml:space="preserve">, </w:t>
      </w:r>
      <w:bookmarkStart w:id="84" w:name="OLE_LINK323"/>
      <w:bookmarkStart w:id="85" w:name="OLE_LINK324"/>
      <w:r w:rsidRPr="00D54329">
        <w:t>non-integer period</w:t>
      </w:r>
      <w:bookmarkEnd w:id="84"/>
      <w:bookmarkEnd w:id="85"/>
      <w:r w:rsidRPr="00D54329">
        <w:t>, jitter</w:t>
      </w:r>
      <w:r w:rsidR="00620323">
        <w:rPr>
          <w:rFonts w:eastAsiaTheme="minorEastAsia" w:hint="eastAsia"/>
          <w:lang w:eastAsia="zh-CN"/>
        </w:rPr>
        <w:t>, and PDU set transmission</w:t>
      </w:r>
      <w:r>
        <w:rPr>
          <w:rFonts w:eastAsiaTheme="minorEastAsia" w:hint="eastAsia"/>
          <w:lang w:eastAsia="zh-CN"/>
        </w:rPr>
        <w:t xml:space="preserve"> as 5G XR</w:t>
      </w:r>
      <w:r w:rsidRPr="00D54329">
        <w:t>.</w:t>
      </w:r>
      <w:r>
        <w:rPr>
          <w:rFonts w:eastAsiaTheme="minorEastAsia" w:hint="eastAsia"/>
          <w:lang w:eastAsia="zh-CN"/>
        </w:rPr>
        <w:t xml:space="preserve"> </w:t>
      </w:r>
      <w:r w:rsidR="009D1403">
        <w:rPr>
          <w:rFonts w:eastAsiaTheme="minorEastAsia" w:hint="eastAsia"/>
          <w:lang w:eastAsia="zh-CN"/>
        </w:rPr>
        <w:t>T</w:t>
      </w:r>
      <w:r>
        <w:rPr>
          <w:rFonts w:eastAsiaTheme="minorEastAsia" w:hint="eastAsia"/>
          <w:lang w:eastAsia="zh-CN"/>
        </w:rPr>
        <w:t xml:space="preserve">he service awareness mechanisms in 5G XR </w:t>
      </w:r>
      <w:r w:rsidR="009D1403">
        <w:rPr>
          <w:rFonts w:eastAsiaTheme="minorEastAsia" w:hint="eastAsia"/>
          <w:lang w:eastAsia="zh-CN"/>
        </w:rPr>
        <w:t xml:space="preserve">can be </w:t>
      </w:r>
      <w:r>
        <w:rPr>
          <w:rFonts w:eastAsiaTheme="minorEastAsia" w:hint="eastAsia"/>
          <w:lang w:eastAsia="zh-CN"/>
        </w:rPr>
        <w:t>considered</w:t>
      </w:r>
      <w:r w:rsidR="009D1403">
        <w:rPr>
          <w:rFonts w:eastAsiaTheme="minorEastAsia" w:hint="eastAsia"/>
          <w:lang w:eastAsia="zh-CN"/>
        </w:rPr>
        <w:t xml:space="preserve"> as baseline</w:t>
      </w:r>
      <w:r>
        <w:rPr>
          <w:rFonts w:eastAsiaTheme="minorEastAsia" w:hint="eastAsia"/>
          <w:lang w:eastAsia="zh-CN"/>
        </w:rPr>
        <w:t>.</w:t>
      </w:r>
    </w:p>
    <w:p w14:paraId="51AAE852" w14:textId="7CDFFD8E" w:rsidR="005A61D8" w:rsidRPr="00AD0400" w:rsidRDefault="005A61D8" w:rsidP="00735EEC">
      <w:pPr>
        <w:pStyle w:val="af3"/>
        <w:spacing w:after="120"/>
        <w:jc w:val="both"/>
        <w:rPr>
          <w:rFonts w:eastAsiaTheme="minorEastAsia"/>
          <w:b/>
          <w:lang w:eastAsia="zh-CN"/>
        </w:rPr>
      </w:pPr>
      <w:bookmarkStart w:id="86" w:name="_Ref219912814"/>
      <w:r w:rsidRPr="00AD0400">
        <w:rPr>
          <w:b/>
        </w:rPr>
        <w:t xml:space="preserve">Proposal </w:t>
      </w:r>
      <w:r w:rsidRPr="00AD0400">
        <w:rPr>
          <w:b/>
        </w:rPr>
        <w:fldChar w:fldCharType="begin"/>
      </w:r>
      <w:r w:rsidRPr="00AD0400">
        <w:rPr>
          <w:b/>
        </w:rPr>
        <w:instrText xml:space="preserve"> SEQ Proposal \* ARABIC </w:instrText>
      </w:r>
      <w:r w:rsidRPr="00AD0400">
        <w:rPr>
          <w:b/>
        </w:rPr>
        <w:fldChar w:fldCharType="separate"/>
      </w:r>
      <w:r w:rsidR="00D10013">
        <w:rPr>
          <w:b/>
          <w:noProof/>
        </w:rPr>
        <w:t>2</w:t>
      </w:r>
      <w:r w:rsidRPr="00AD0400">
        <w:rPr>
          <w:b/>
        </w:rPr>
        <w:fldChar w:fldCharType="end"/>
      </w:r>
      <w:r w:rsidRPr="00AD0400">
        <w:rPr>
          <w:rFonts w:eastAsiaTheme="minorEastAsia" w:hint="eastAsia"/>
          <w:b/>
          <w:lang w:eastAsia="zh-CN"/>
        </w:rPr>
        <w:t xml:space="preserve">: </w:t>
      </w:r>
      <w:r w:rsidR="000964B4">
        <w:rPr>
          <w:rFonts w:eastAsiaTheme="minorEastAsia" w:hint="eastAsia"/>
          <w:b/>
          <w:lang w:eastAsia="zh-CN"/>
        </w:rPr>
        <w:t xml:space="preserve">RAN2 </w:t>
      </w:r>
      <w:r w:rsidR="00D10013">
        <w:rPr>
          <w:rFonts w:eastAsiaTheme="minorEastAsia" w:hint="eastAsia"/>
          <w:b/>
          <w:lang w:eastAsia="zh-CN"/>
        </w:rPr>
        <w:t xml:space="preserve">takes </w:t>
      </w:r>
      <w:r w:rsidR="003946E3" w:rsidRPr="00AD0400">
        <w:rPr>
          <w:rFonts w:eastAsiaTheme="minorEastAsia" w:hint="eastAsia"/>
          <w:b/>
          <w:lang w:eastAsia="zh-CN"/>
        </w:rPr>
        <w:t>5G XR</w:t>
      </w:r>
      <w:r w:rsidR="00D10013" w:rsidRPr="00D10013">
        <w:rPr>
          <w:rFonts w:eastAsiaTheme="minorEastAsia" w:hint="eastAsia"/>
          <w:b/>
          <w:lang w:eastAsia="zh-CN"/>
        </w:rPr>
        <w:t xml:space="preserve"> </w:t>
      </w:r>
      <w:r w:rsidR="00D10013">
        <w:rPr>
          <w:rFonts w:eastAsiaTheme="minorEastAsia" w:hint="eastAsia"/>
          <w:b/>
          <w:lang w:eastAsia="zh-CN"/>
        </w:rPr>
        <w:t xml:space="preserve">traffic </w:t>
      </w:r>
      <w:r w:rsidR="00D10013" w:rsidRPr="00AD0400">
        <w:rPr>
          <w:rFonts w:eastAsiaTheme="minorEastAsia" w:hint="eastAsia"/>
          <w:b/>
          <w:lang w:eastAsia="zh-CN"/>
        </w:rPr>
        <w:t>characteristics</w:t>
      </w:r>
      <w:r w:rsidR="00D10013">
        <w:rPr>
          <w:rFonts w:eastAsiaTheme="minorEastAsia" w:hint="eastAsia"/>
          <w:b/>
          <w:lang w:eastAsia="zh-CN"/>
        </w:rPr>
        <w:t xml:space="preserve"> as baseline</w:t>
      </w:r>
      <w:r w:rsidR="00AD0400" w:rsidRPr="00AD0400">
        <w:rPr>
          <w:rFonts w:eastAsiaTheme="minorEastAsia" w:hint="eastAsia"/>
          <w:b/>
          <w:lang w:eastAsia="zh-CN"/>
        </w:rPr>
        <w:t xml:space="preserve">: </w:t>
      </w:r>
      <w:r w:rsidR="00AD0400" w:rsidRPr="00AD0400">
        <w:rPr>
          <w:b/>
        </w:rPr>
        <w:t>variable packet size</w:t>
      </w:r>
      <w:r w:rsidR="00AD0400" w:rsidRPr="00AD0400">
        <w:rPr>
          <w:rFonts w:eastAsiaTheme="minorEastAsia" w:hint="eastAsia"/>
          <w:b/>
          <w:lang w:eastAsia="zh-CN"/>
        </w:rPr>
        <w:t xml:space="preserve">, </w:t>
      </w:r>
      <w:r w:rsidRPr="00AD0400">
        <w:rPr>
          <w:rFonts w:eastAsiaTheme="minorEastAsia" w:hint="eastAsia"/>
          <w:b/>
          <w:lang w:eastAsia="zh-CN"/>
        </w:rPr>
        <w:t xml:space="preserve">jitter, </w:t>
      </w:r>
      <w:r w:rsidRPr="00AD0400">
        <w:rPr>
          <w:b/>
        </w:rPr>
        <w:t>non-integer period</w:t>
      </w:r>
      <w:r w:rsidR="00186313">
        <w:rPr>
          <w:rFonts w:eastAsiaTheme="minorEastAsia" w:hint="eastAsia"/>
          <w:b/>
          <w:lang w:eastAsia="zh-CN"/>
        </w:rPr>
        <w:t>, and PDU set transmission</w:t>
      </w:r>
      <w:r w:rsidR="00AD0400">
        <w:rPr>
          <w:rFonts w:eastAsiaTheme="minorEastAsia" w:hint="eastAsia"/>
          <w:b/>
          <w:lang w:eastAsia="zh-CN"/>
        </w:rPr>
        <w:t>.</w:t>
      </w:r>
      <w:bookmarkEnd w:id="86"/>
    </w:p>
    <w:p w14:paraId="4ABA184C" w14:textId="5A0074B4" w:rsidR="00D47BAF" w:rsidRPr="00D47BAF" w:rsidRDefault="007E708B" w:rsidP="00735EEC">
      <w:pPr>
        <w:spacing w:after="120"/>
        <w:jc w:val="both"/>
        <w:rPr>
          <w:rFonts w:eastAsiaTheme="minorEastAsia"/>
          <w:b/>
          <w:u w:val="single"/>
          <w:lang w:eastAsia="zh-CN"/>
        </w:rPr>
      </w:pPr>
      <w:r>
        <w:rPr>
          <w:rFonts w:eastAsiaTheme="minorEastAsia" w:hint="eastAsia"/>
          <w:lang w:eastAsia="zh-CN"/>
        </w:rPr>
        <w:t>6G introduces more service-awareness-related characteristics and requirement</w:t>
      </w:r>
      <w:r w:rsidR="00937DA9">
        <w:rPr>
          <w:rFonts w:eastAsiaTheme="minorEastAsia" w:hint="eastAsia"/>
          <w:lang w:eastAsia="zh-CN"/>
        </w:rPr>
        <w:t>s</w:t>
      </w:r>
      <w:r>
        <w:rPr>
          <w:rFonts w:eastAsiaTheme="minorEastAsia" w:hint="eastAsia"/>
          <w:lang w:eastAsia="zh-CN"/>
        </w:rPr>
        <w:t xml:space="preserve"> for immersive communi</w:t>
      </w:r>
      <w:r w:rsidR="00937DA9">
        <w:rPr>
          <w:rFonts w:eastAsiaTheme="minorEastAsia" w:hint="eastAsia"/>
          <w:lang w:eastAsia="zh-CN"/>
        </w:rPr>
        <w:t>c</w:t>
      </w:r>
      <w:r>
        <w:rPr>
          <w:rFonts w:eastAsiaTheme="minorEastAsia" w:hint="eastAsia"/>
          <w:lang w:eastAsia="zh-CN"/>
        </w:rPr>
        <w:t xml:space="preserve">ation and </w:t>
      </w:r>
      <w:r w:rsidR="009233C1">
        <w:rPr>
          <w:rFonts w:eastAsiaTheme="minorEastAsia" w:hint="eastAsia"/>
          <w:lang w:eastAsia="zh-CN"/>
        </w:rPr>
        <w:t>AI traffic</w:t>
      </w:r>
      <w:r w:rsidR="00D47BAF">
        <w:rPr>
          <w:rFonts w:eastAsiaTheme="minorEastAsia" w:hint="eastAsia"/>
          <w:lang w:eastAsia="zh-CN"/>
        </w:rPr>
        <w:t>.</w:t>
      </w:r>
    </w:p>
    <w:p w14:paraId="16D04440" w14:textId="6157736C" w:rsidR="00636002" w:rsidRDefault="006E23D4" w:rsidP="00735EEC">
      <w:pPr>
        <w:pStyle w:val="af2"/>
        <w:numPr>
          <w:ilvl w:val="0"/>
          <w:numId w:val="29"/>
        </w:numPr>
        <w:spacing w:after="120"/>
        <w:ind w:leftChars="0"/>
        <w:jc w:val="both"/>
        <w:rPr>
          <w:rFonts w:eastAsiaTheme="minorEastAsia"/>
          <w:lang w:eastAsia="zh-CN"/>
        </w:rPr>
      </w:pPr>
      <w:bookmarkStart w:id="87" w:name="OLE_LINK250"/>
      <w:bookmarkStart w:id="88" w:name="OLE_LINK251"/>
      <w:r w:rsidRPr="00520C51">
        <w:rPr>
          <w:rFonts w:eastAsiaTheme="minorEastAsia" w:hint="eastAsia"/>
          <w:lang w:eastAsia="zh-CN"/>
        </w:rPr>
        <w:t xml:space="preserve">Burst </w:t>
      </w:r>
      <w:bookmarkEnd w:id="87"/>
      <w:bookmarkEnd w:id="88"/>
      <w:r w:rsidR="00A46BA9">
        <w:rPr>
          <w:rFonts w:eastAsiaTheme="minorEastAsia" w:hint="eastAsia"/>
          <w:lang w:eastAsia="zh-CN"/>
        </w:rPr>
        <w:t>traffic</w:t>
      </w:r>
    </w:p>
    <w:p w14:paraId="504E1474" w14:textId="066F40AF" w:rsidR="009A1E70" w:rsidRPr="00845371" w:rsidRDefault="00316A72" w:rsidP="00735EEC">
      <w:pPr>
        <w:spacing w:after="120"/>
        <w:jc w:val="both"/>
        <w:rPr>
          <w:rFonts w:eastAsiaTheme="minorEastAsia"/>
          <w:lang w:val="en-GB" w:eastAsia="zh-CN"/>
        </w:rPr>
      </w:pPr>
      <w:r w:rsidRPr="00520C51">
        <w:rPr>
          <w:rFonts w:eastAsiaTheme="minorEastAsia" w:hint="eastAsia"/>
          <w:lang w:eastAsia="zh-CN"/>
        </w:rPr>
        <w:t xml:space="preserve">Burst </w:t>
      </w:r>
      <w:r>
        <w:rPr>
          <w:rFonts w:eastAsiaTheme="minorEastAsia" w:hint="eastAsia"/>
          <w:lang w:eastAsia="zh-CN"/>
        </w:rPr>
        <w:t>traffic</w:t>
      </w:r>
      <w:r>
        <w:rPr>
          <w:rFonts w:eastAsiaTheme="minorEastAsia" w:hint="eastAsia"/>
          <w:lang w:val="en-GB" w:eastAsia="zh-CN"/>
        </w:rPr>
        <w:t xml:space="preserve"> </w:t>
      </w:r>
      <w:r w:rsidR="009A1E70">
        <w:rPr>
          <w:rFonts w:eastAsiaTheme="minorEastAsia" w:hint="eastAsia"/>
          <w:lang w:val="en-GB" w:eastAsia="zh-CN"/>
        </w:rPr>
        <w:t xml:space="preserve">is mentioned in both </w:t>
      </w:r>
      <w:r w:rsidR="005F4E24">
        <w:rPr>
          <w:rFonts w:eastAsiaTheme="minorEastAsia" w:hint="eastAsia"/>
          <w:lang w:val="en-GB" w:eastAsia="zh-CN"/>
        </w:rPr>
        <w:t>immersive communication and AI traffic</w:t>
      </w:r>
      <w:r w:rsidR="00D140CD">
        <w:rPr>
          <w:rFonts w:eastAsiaTheme="minorEastAsia" w:hint="eastAsia"/>
          <w:lang w:val="en-GB" w:eastAsia="zh-CN"/>
        </w:rPr>
        <w:t xml:space="preserve">. </w:t>
      </w:r>
      <w:r w:rsidR="001A4608">
        <w:rPr>
          <w:rFonts w:eastAsiaTheme="minorEastAsia" w:hint="eastAsia"/>
          <w:lang w:val="en-GB" w:eastAsia="zh-CN"/>
        </w:rPr>
        <w:t xml:space="preserve">It requires transmitting </w:t>
      </w:r>
      <w:r>
        <w:rPr>
          <w:rFonts w:eastAsiaTheme="minorEastAsia" w:hint="eastAsia"/>
          <w:lang w:val="en-GB" w:eastAsia="zh-CN"/>
        </w:rPr>
        <w:t>a</w:t>
      </w:r>
      <w:r w:rsidR="008054C9">
        <w:rPr>
          <w:rFonts w:eastAsiaTheme="minorEastAsia" w:hint="eastAsia"/>
          <w:lang w:val="en-GB" w:eastAsia="zh-CN"/>
        </w:rPr>
        <w:t xml:space="preserve"> </w:t>
      </w:r>
      <w:r w:rsidR="001A4608">
        <w:rPr>
          <w:rFonts w:eastAsiaTheme="minorEastAsia" w:hint="eastAsia"/>
          <w:lang w:val="en-GB" w:eastAsia="zh-CN"/>
        </w:rPr>
        <w:t>burst with</w:t>
      </w:r>
      <w:r w:rsidR="008F5743">
        <w:rPr>
          <w:rFonts w:eastAsiaTheme="minorEastAsia" w:hint="eastAsia"/>
          <w:lang w:val="en-GB" w:eastAsia="zh-CN"/>
        </w:rPr>
        <w:t xml:space="preserve">in </w:t>
      </w:r>
      <w:r w:rsidR="006D0B0F">
        <w:rPr>
          <w:rFonts w:eastAsiaTheme="minorEastAsia" w:hint="eastAsia"/>
          <w:lang w:val="en-GB" w:eastAsia="zh-CN"/>
        </w:rPr>
        <w:t xml:space="preserve">certain </w:t>
      </w:r>
      <w:r w:rsidR="008054C9">
        <w:rPr>
          <w:rFonts w:eastAsiaTheme="minorEastAsia" w:hint="eastAsia"/>
          <w:lang w:val="en-GB" w:eastAsia="zh-CN"/>
        </w:rPr>
        <w:t>delay budget</w:t>
      </w:r>
      <w:r w:rsidR="00B14273">
        <w:rPr>
          <w:rFonts w:eastAsiaTheme="minorEastAsia" w:hint="eastAsia"/>
          <w:lang w:val="en-GB" w:eastAsia="zh-CN"/>
        </w:rPr>
        <w:t xml:space="preserve">. </w:t>
      </w:r>
      <w:r w:rsidR="00B505D0">
        <w:rPr>
          <w:rFonts w:eastAsiaTheme="minorEastAsia" w:hint="eastAsia"/>
          <w:lang w:val="en-GB" w:eastAsia="zh-CN"/>
        </w:rPr>
        <w:t xml:space="preserve">The burst size in the service is </w:t>
      </w:r>
      <w:proofErr w:type="gramStart"/>
      <w:r w:rsidR="00B505D0">
        <w:rPr>
          <w:rFonts w:eastAsiaTheme="minorEastAsia" w:hint="eastAsia"/>
          <w:lang w:val="en-GB" w:eastAsia="zh-CN"/>
        </w:rPr>
        <w:t>variable</w:t>
      </w:r>
      <w:proofErr w:type="gramEnd"/>
      <w:r w:rsidR="00845371">
        <w:rPr>
          <w:rFonts w:eastAsiaTheme="minorEastAsia" w:hint="eastAsia"/>
          <w:lang w:val="en-GB" w:eastAsia="zh-CN"/>
        </w:rPr>
        <w:t xml:space="preserve"> and t</w:t>
      </w:r>
      <w:r w:rsidR="006F04BB">
        <w:rPr>
          <w:rFonts w:eastAsiaTheme="minorEastAsia" w:hint="eastAsia"/>
          <w:lang w:val="en-GB" w:eastAsia="zh-CN"/>
        </w:rPr>
        <w:t xml:space="preserve">he </w:t>
      </w:r>
      <w:r w:rsidR="00845371">
        <w:rPr>
          <w:rFonts w:eastAsiaTheme="minorEastAsia"/>
          <w:lang w:val="en-GB" w:eastAsia="zh-CN"/>
        </w:rPr>
        <w:t>transmission</w:t>
      </w:r>
      <w:r w:rsidR="00845371">
        <w:rPr>
          <w:rFonts w:eastAsiaTheme="minorEastAsia" w:hint="eastAsia"/>
          <w:lang w:val="en-GB" w:eastAsia="zh-CN"/>
        </w:rPr>
        <w:t xml:space="preserve"> </w:t>
      </w:r>
      <w:r w:rsidR="006F04BB">
        <w:rPr>
          <w:rFonts w:eastAsiaTheme="minorEastAsia" w:hint="eastAsia"/>
          <w:lang w:val="en-GB" w:eastAsia="zh-CN"/>
        </w:rPr>
        <w:t xml:space="preserve">requirement </w:t>
      </w:r>
      <w:r w:rsidR="008F5743">
        <w:rPr>
          <w:rFonts w:eastAsiaTheme="minorEastAsia" w:hint="eastAsia"/>
          <w:lang w:val="en-GB" w:eastAsia="zh-CN"/>
        </w:rPr>
        <w:t>cannot be satisfied by traditional parameters such as GBR</w:t>
      </w:r>
      <w:r w:rsidR="00845371">
        <w:rPr>
          <w:rFonts w:eastAsiaTheme="minorEastAsia" w:hint="eastAsia"/>
          <w:lang w:val="en-GB" w:eastAsia="zh-CN"/>
        </w:rPr>
        <w:t xml:space="preserve"> and</w:t>
      </w:r>
      <w:r w:rsidR="00845371" w:rsidRPr="00845371">
        <w:rPr>
          <w:rFonts w:eastAsiaTheme="minorEastAsia" w:hint="eastAsia"/>
          <w:lang w:val="en-GB" w:eastAsia="zh-CN"/>
        </w:rPr>
        <w:t xml:space="preserve"> PDB as shown in </w:t>
      </w:r>
      <w:r w:rsidR="00845371" w:rsidRPr="00845371">
        <w:rPr>
          <w:rFonts w:eastAsiaTheme="minorEastAsia"/>
          <w:lang w:val="en-GB" w:eastAsia="zh-CN"/>
        </w:rPr>
        <w:fldChar w:fldCharType="begin"/>
      </w:r>
      <w:r w:rsidR="00845371" w:rsidRPr="00845371">
        <w:rPr>
          <w:rFonts w:eastAsiaTheme="minorEastAsia"/>
          <w:lang w:val="en-GB" w:eastAsia="zh-CN"/>
        </w:rPr>
        <w:instrText xml:space="preserve"> </w:instrText>
      </w:r>
      <w:r w:rsidR="00845371" w:rsidRPr="00845371">
        <w:rPr>
          <w:rFonts w:eastAsiaTheme="minorEastAsia" w:hint="eastAsia"/>
          <w:lang w:val="en-GB" w:eastAsia="zh-CN"/>
        </w:rPr>
        <w:instrText>REF _Ref219821536 \h</w:instrText>
      </w:r>
      <w:r w:rsidR="00845371" w:rsidRPr="00845371">
        <w:rPr>
          <w:rFonts w:eastAsiaTheme="minorEastAsia"/>
          <w:lang w:val="en-GB" w:eastAsia="zh-CN"/>
        </w:rPr>
        <w:instrText xml:space="preserve">  \* MERGEFORMAT </w:instrText>
      </w:r>
      <w:r w:rsidR="00845371" w:rsidRPr="00845371">
        <w:rPr>
          <w:rFonts w:eastAsiaTheme="minorEastAsia"/>
          <w:lang w:val="en-GB" w:eastAsia="zh-CN"/>
        </w:rPr>
      </w:r>
      <w:r w:rsidR="00845371" w:rsidRPr="00845371">
        <w:rPr>
          <w:rFonts w:eastAsiaTheme="minorEastAsia"/>
          <w:lang w:val="en-GB" w:eastAsia="zh-CN"/>
        </w:rPr>
        <w:fldChar w:fldCharType="separate"/>
      </w:r>
      <w:r w:rsidR="005B1606" w:rsidRPr="005B1606">
        <w:t xml:space="preserve">Figure </w:t>
      </w:r>
      <w:r w:rsidR="005B1606" w:rsidRPr="005B1606">
        <w:rPr>
          <w:noProof/>
        </w:rPr>
        <w:t>1</w:t>
      </w:r>
      <w:r w:rsidR="00845371" w:rsidRPr="00845371">
        <w:rPr>
          <w:rFonts w:eastAsiaTheme="minorEastAsia"/>
          <w:lang w:val="en-GB" w:eastAsia="zh-CN"/>
        </w:rPr>
        <w:fldChar w:fldCharType="end"/>
      </w:r>
      <w:r w:rsidR="00845371" w:rsidRPr="00845371">
        <w:rPr>
          <w:rFonts w:eastAsiaTheme="minorEastAsia" w:hint="eastAsia"/>
          <w:lang w:val="en-GB" w:eastAsia="zh-CN"/>
        </w:rPr>
        <w:t xml:space="preserve">. </w:t>
      </w:r>
    </w:p>
    <w:p w14:paraId="5B95AD14" w14:textId="77777777" w:rsidR="00B505D0" w:rsidRPr="00D54329" w:rsidRDefault="00B505D0" w:rsidP="00B505D0">
      <w:pPr>
        <w:pStyle w:val="TH"/>
        <w:spacing w:after="120"/>
        <w:rPr>
          <w:rFonts w:eastAsia="等线"/>
          <w:lang w:eastAsia="zh-CN"/>
        </w:rPr>
      </w:pPr>
      <w:r w:rsidRPr="00D54329">
        <w:rPr>
          <w:rFonts w:eastAsia="等线"/>
          <w:noProof/>
          <w:lang w:eastAsia="zh-CN"/>
        </w:rPr>
        <w:lastRenderedPageBreak/>
        <w:drawing>
          <wp:inline distT="0" distB="0" distL="0" distR="0" wp14:anchorId="4962C3A8" wp14:editId="6CF8E6C9">
            <wp:extent cx="2865600" cy="1224000"/>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a:xfrm>
                      <a:off x="0" y="0"/>
                      <a:ext cx="2865600" cy="1224000"/>
                    </a:xfrm>
                    <a:prstGeom prst="rect">
                      <a:avLst/>
                    </a:prstGeom>
                    <a:noFill/>
                    <a:ln>
                      <a:noFill/>
                    </a:ln>
                  </pic:spPr>
                </pic:pic>
              </a:graphicData>
            </a:graphic>
          </wp:inline>
        </w:drawing>
      </w:r>
    </w:p>
    <w:p w14:paraId="181DC6DD" w14:textId="304E0F40" w:rsidR="00B505D0" w:rsidRPr="00845371" w:rsidRDefault="00845371" w:rsidP="00845371">
      <w:pPr>
        <w:pStyle w:val="af3"/>
        <w:spacing w:after="120"/>
        <w:jc w:val="center"/>
        <w:rPr>
          <w:rFonts w:eastAsiaTheme="minorEastAsia"/>
          <w:b/>
          <w:lang w:eastAsia="zh-CN"/>
        </w:rPr>
      </w:pPr>
      <w:bookmarkStart w:id="89" w:name="_Ref219821536"/>
      <w:r w:rsidRPr="00845371">
        <w:rPr>
          <w:b/>
        </w:rPr>
        <w:t xml:space="preserve">Figure </w:t>
      </w:r>
      <w:r w:rsidRPr="00845371">
        <w:rPr>
          <w:b/>
        </w:rPr>
        <w:fldChar w:fldCharType="begin"/>
      </w:r>
      <w:r w:rsidRPr="00845371">
        <w:rPr>
          <w:b/>
        </w:rPr>
        <w:instrText xml:space="preserve"> SEQ Figure \* ARABIC </w:instrText>
      </w:r>
      <w:r w:rsidRPr="00845371">
        <w:rPr>
          <w:b/>
        </w:rPr>
        <w:fldChar w:fldCharType="separate"/>
      </w:r>
      <w:r w:rsidR="005B1606">
        <w:rPr>
          <w:b/>
          <w:noProof/>
        </w:rPr>
        <w:t>1</w:t>
      </w:r>
      <w:r w:rsidRPr="00845371">
        <w:rPr>
          <w:b/>
        </w:rPr>
        <w:fldChar w:fldCharType="end"/>
      </w:r>
      <w:bookmarkEnd w:id="89"/>
      <w:r w:rsidR="00B505D0" w:rsidRPr="00845371">
        <w:rPr>
          <w:b/>
        </w:rPr>
        <w:t>: Burst latency requirement</w:t>
      </w:r>
      <w:r w:rsidRPr="00845371">
        <w:rPr>
          <w:rFonts w:eastAsiaTheme="minorEastAsia" w:hint="eastAsia"/>
          <w:b/>
          <w:lang w:eastAsia="zh-CN"/>
        </w:rPr>
        <w:t xml:space="preserve"> (</w:t>
      </w:r>
      <w:r w:rsidRPr="00845371">
        <w:rPr>
          <w:b/>
        </w:rPr>
        <w:t xml:space="preserve">Figure </w:t>
      </w:r>
      <w:r w:rsidRPr="00845371">
        <w:rPr>
          <w:rFonts w:hint="eastAsia"/>
          <w:b/>
          <w:lang w:eastAsia="zh-CN"/>
        </w:rPr>
        <w:t>9.</w:t>
      </w:r>
      <w:r w:rsidRPr="00845371">
        <w:rPr>
          <w:b/>
          <w:lang w:eastAsia="zh-CN"/>
        </w:rPr>
        <w:t>3</w:t>
      </w:r>
      <w:r w:rsidRPr="00845371">
        <w:rPr>
          <w:b/>
        </w:rPr>
        <w:t>.1-3</w:t>
      </w:r>
      <w:r w:rsidRPr="00845371">
        <w:rPr>
          <w:rFonts w:eastAsiaTheme="minorEastAsia" w:hint="eastAsia"/>
          <w:b/>
          <w:lang w:eastAsia="zh-CN"/>
        </w:rPr>
        <w:t xml:space="preserve"> in</w:t>
      </w:r>
      <w:r w:rsidRPr="00845371">
        <w:rPr>
          <w:rFonts w:hint="eastAsia"/>
          <w:b/>
        </w:rPr>
        <w:t xml:space="preserve"> </w:t>
      </w:r>
      <w:r w:rsidRPr="00845371">
        <w:rPr>
          <w:b/>
        </w:rPr>
        <w:fldChar w:fldCharType="begin"/>
      </w:r>
      <w:r w:rsidRPr="00845371">
        <w:rPr>
          <w:b/>
        </w:rPr>
        <w:instrText xml:space="preserve"> </w:instrText>
      </w:r>
      <w:r w:rsidRPr="00845371">
        <w:rPr>
          <w:rFonts w:hint="eastAsia"/>
          <w:b/>
        </w:rPr>
        <w:instrText>REF _Ref219815528 \n \h</w:instrText>
      </w:r>
      <w:r w:rsidRPr="00845371">
        <w:rPr>
          <w:b/>
        </w:rPr>
        <w:instrText xml:space="preserve">  \* MERGEFORMAT </w:instrText>
      </w:r>
      <w:r w:rsidRPr="00845371">
        <w:rPr>
          <w:b/>
        </w:rPr>
      </w:r>
      <w:r w:rsidRPr="00845371">
        <w:rPr>
          <w:b/>
        </w:rPr>
        <w:fldChar w:fldCharType="separate"/>
      </w:r>
      <w:r w:rsidR="005B1606">
        <w:rPr>
          <w:b/>
        </w:rPr>
        <w:t>[1]</w:t>
      </w:r>
      <w:r w:rsidRPr="00845371">
        <w:rPr>
          <w:b/>
        </w:rPr>
        <w:fldChar w:fldCharType="end"/>
      </w:r>
      <w:r w:rsidRPr="00845371">
        <w:rPr>
          <w:rFonts w:eastAsiaTheme="minorEastAsia" w:hint="eastAsia"/>
          <w:b/>
          <w:lang w:eastAsia="zh-CN"/>
        </w:rPr>
        <w:t>)</w:t>
      </w:r>
    </w:p>
    <w:p w14:paraId="23E424F9" w14:textId="3C572F4B" w:rsidR="00C13B9A" w:rsidRDefault="002E64E3" w:rsidP="00EC3179">
      <w:pPr>
        <w:spacing w:after="120"/>
        <w:jc w:val="both"/>
        <w:rPr>
          <w:rFonts w:eastAsiaTheme="minorEastAsia"/>
          <w:lang w:val="en-GB" w:eastAsia="zh-CN"/>
        </w:rPr>
      </w:pPr>
      <w:bookmarkStart w:id="90" w:name="OLE_LINK69"/>
      <w:bookmarkStart w:id="91" w:name="OLE_LINK239"/>
      <w:bookmarkStart w:id="92" w:name="OLE_LINK240"/>
      <w:r>
        <w:rPr>
          <w:rFonts w:eastAsiaTheme="minorEastAsia"/>
          <w:b/>
          <w:lang w:val="en-GB" w:eastAsia="zh-CN"/>
        </w:rPr>
        <w:t>Coordination</w:t>
      </w:r>
      <w:r w:rsidR="00D731D1" w:rsidRPr="00D731D1">
        <w:rPr>
          <w:rFonts w:eastAsiaTheme="minorEastAsia" w:hint="eastAsia"/>
          <w:b/>
          <w:lang w:val="en-GB" w:eastAsia="zh-CN"/>
        </w:rPr>
        <w:t xml:space="preserve"> with other WGs</w:t>
      </w:r>
      <w:bookmarkEnd w:id="90"/>
      <w:r w:rsidR="00D731D1">
        <w:rPr>
          <w:rFonts w:eastAsiaTheme="minorEastAsia" w:hint="eastAsia"/>
          <w:lang w:val="en-GB" w:eastAsia="zh-CN"/>
        </w:rPr>
        <w:t>:</w:t>
      </w:r>
      <w:r w:rsidR="00981E77">
        <w:rPr>
          <w:rFonts w:eastAsiaTheme="minorEastAsia" w:hint="eastAsia"/>
          <w:lang w:val="en-GB" w:eastAsia="zh-CN"/>
        </w:rPr>
        <w:t xml:space="preserve"> </w:t>
      </w:r>
      <w:r w:rsidR="003575E5">
        <w:rPr>
          <w:rFonts w:eastAsiaTheme="minorEastAsia" w:hint="eastAsia"/>
          <w:lang w:val="en-GB" w:eastAsia="zh-CN"/>
        </w:rPr>
        <w:t xml:space="preserve">Although SA1 suggests </w:t>
      </w:r>
      <w:bookmarkStart w:id="93" w:name="OLE_LINK278"/>
      <w:bookmarkStart w:id="94" w:name="OLE_LINK263"/>
      <w:bookmarkStart w:id="95" w:name="OLE_LINK277"/>
      <w:r w:rsidR="003575E5">
        <w:rPr>
          <w:rFonts w:eastAsiaTheme="minorEastAsia" w:hint="eastAsia"/>
          <w:lang w:val="en-GB" w:eastAsia="zh-CN"/>
        </w:rPr>
        <w:t>b</w:t>
      </w:r>
      <w:r w:rsidR="00316A72">
        <w:rPr>
          <w:rFonts w:eastAsiaTheme="minorEastAsia" w:hint="eastAsia"/>
          <w:lang w:val="en-GB" w:eastAsia="zh-CN"/>
        </w:rPr>
        <w:t>urst type QoS</w:t>
      </w:r>
      <w:bookmarkEnd w:id="93"/>
      <w:r w:rsidR="003575E5">
        <w:rPr>
          <w:rFonts w:eastAsiaTheme="minorEastAsia" w:hint="eastAsia"/>
          <w:lang w:val="en-GB" w:eastAsia="zh-CN"/>
        </w:rPr>
        <w:t xml:space="preserve"> </w:t>
      </w:r>
      <w:bookmarkEnd w:id="94"/>
      <w:bookmarkEnd w:id="95"/>
      <w:r w:rsidR="003575E5">
        <w:rPr>
          <w:rFonts w:eastAsiaTheme="minorEastAsia" w:hint="eastAsia"/>
          <w:lang w:val="en-GB" w:eastAsia="zh-CN"/>
        </w:rPr>
        <w:t xml:space="preserve">in </w:t>
      </w:r>
      <w:r w:rsidR="003575E5">
        <w:rPr>
          <w:rFonts w:eastAsiaTheme="minorEastAsia"/>
          <w:lang w:val="en-GB" w:eastAsia="zh-CN"/>
        </w:rPr>
        <w:fldChar w:fldCharType="begin"/>
      </w:r>
      <w:r w:rsidR="003575E5">
        <w:rPr>
          <w:rFonts w:eastAsiaTheme="minorEastAsia"/>
          <w:lang w:val="en-GB" w:eastAsia="zh-CN"/>
        </w:rPr>
        <w:instrText xml:space="preserve"> </w:instrText>
      </w:r>
      <w:r w:rsidR="003575E5">
        <w:rPr>
          <w:rFonts w:eastAsiaTheme="minorEastAsia" w:hint="eastAsia"/>
          <w:lang w:val="en-GB" w:eastAsia="zh-CN"/>
        </w:rPr>
        <w:instrText>REF _Ref219815528 \n \h</w:instrText>
      </w:r>
      <w:r w:rsidR="003575E5">
        <w:rPr>
          <w:rFonts w:eastAsiaTheme="minorEastAsia"/>
          <w:lang w:val="en-GB" w:eastAsia="zh-CN"/>
        </w:rPr>
        <w:instrText xml:space="preserve"> </w:instrText>
      </w:r>
      <w:r w:rsidR="0056511E">
        <w:rPr>
          <w:rFonts w:eastAsiaTheme="minorEastAsia"/>
          <w:lang w:val="en-GB" w:eastAsia="zh-CN"/>
        </w:rPr>
        <w:instrText xml:space="preserve"> \* MERGEFORMAT </w:instrText>
      </w:r>
      <w:r w:rsidR="003575E5">
        <w:rPr>
          <w:rFonts w:eastAsiaTheme="minorEastAsia"/>
          <w:lang w:val="en-GB" w:eastAsia="zh-CN"/>
        </w:rPr>
      </w:r>
      <w:r w:rsidR="003575E5">
        <w:rPr>
          <w:rFonts w:eastAsiaTheme="minorEastAsia"/>
          <w:lang w:val="en-GB" w:eastAsia="zh-CN"/>
        </w:rPr>
        <w:fldChar w:fldCharType="separate"/>
      </w:r>
      <w:r w:rsidR="005B1606">
        <w:rPr>
          <w:rFonts w:eastAsiaTheme="minorEastAsia"/>
          <w:lang w:val="en-GB" w:eastAsia="zh-CN"/>
        </w:rPr>
        <w:t>[1]</w:t>
      </w:r>
      <w:r w:rsidR="003575E5">
        <w:rPr>
          <w:rFonts w:eastAsiaTheme="minorEastAsia"/>
          <w:lang w:val="en-GB" w:eastAsia="zh-CN"/>
        </w:rPr>
        <w:fldChar w:fldCharType="end"/>
      </w:r>
      <w:r w:rsidR="003575E5">
        <w:rPr>
          <w:rFonts w:eastAsiaTheme="minorEastAsia" w:hint="eastAsia"/>
          <w:lang w:val="en-GB" w:eastAsia="zh-CN"/>
        </w:rPr>
        <w:t xml:space="preserve">, it should be </w:t>
      </w:r>
      <w:r w:rsidR="00C13B9A">
        <w:rPr>
          <w:rFonts w:eastAsiaTheme="minorEastAsia" w:hint="eastAsia"/>
          <w:lang w:val="en-GB" w:eastAsia="zh-CN"/>
        </w:rPr>
        <w:t>discussed</w:t>
      </w:r>
      <w:r w:rsidR="003575E5">
        <w:rPr>
          <w:rFonts w:eastAsiaTheme="minorEastAsia" w:hint="eastAsia"/>
          <w:lang w:val="en-GB" w:eastAsia="zh-CN"/>
        </w:rPr>
        <w:t xml:space="preserve"> in SA2 whether to introduce burst-specific </w:t>
      </w:r>
      <w:r w:rsidR="003575E5">
        <w:rPr>
          <w:rFonts w:eastAsiaTheme="minorEastAsia"/>
          <w:lang w:val="en-GB" w:eastAsia="zh-CN"/>
        </w:rPr>
        <w:t>parameters</w:t>
      </w:r>
      <w:r w:rsidR="003575E5">
        <w:rPr>
          <w:rFonts w:eastAsiaTheme="minorEastAsia" w:hint="eastAsia"/>
          <w:lang w:val="en-GB" w:eastAsia="zh-CN"/>
        </w:rPr>
        <w:t xml:space="preserve"> </w:t>
      </w:r>
      <w:r w:rsidR="00C13B9A">
        <w:rPr>
          <w:rFonts w:eastAsiaTheme="minorEastAsia" w:hint="eastAsia"/>
          <w:lang w:val="en-GB" w:eastAsia="zh-CN"/>
        </w:rPr>
        <w:t>and potential CP and UP impacts</w:t>
      </w:r>
      <w:r w:rsidR="00A51F7F">
        <w:rPr>
          <w:rFonts w:eastAsiaTheme="minorEastAsia" w:hint="eastAsia"/>
          <w:lang w:val="en-GB" w:eastAsia="zh-CN"/>
        </w:rPr>
        <w:t xml:space="preserve"> in </w:t>
      </w:r>
      <w:r w:rsidR="005645AF">
        <w:rPr>
          <w:rFonts w:eastAsiaTheme="minorEastAsia" w:hint="eastAsia"/>
          <w:lang w:val="en-GB" w:eastAsia="zh-CN"/>
        </w:rPr>
        <w:t>CN</w:t>
      </w:r>
      <w:r w:rsidR="003B634F">
        <w:rPr>
          <w:rFonts w:eastAsiaTheme="minorEastAsia" w:hint="eastAsia"/>
          <w:lang w:val="en-GB" w:eastAsia="zh-CN"/>
        </w:rPr>
        <w:t>. So RAN2 need to confirm burst type QoS parameters with SA2 before any related work.</w:t>
      </w:r>
    </w:p>
    <w:p w14:paraId="7A289A53" w14:textId="6347067B" w:rsidR="007F1ED7" w:rsidRPr="00D731D1" w:rsidRDefault="00D731D1" w:rsidP="00EC3179">
      <w:pPr>
        <w:spacing w:after="120"/>
        <w:jc w:val="both"/>
        <w:rPr>
          <w:rFonts w:eastAsiaTheme="minorEastAsia"/>
          <w:lang w:val="en-GB" w:eastAsia="zh-CN"/>
        </w:rPr>
      </w:pPr>
      <w:bookmarkStart w:id="96" w:name="OLE_LINK293"/>
      <w:bookmarkStart w:id="97" w:name="OLE_LINK294"/>
      <w:bookmarkStart w:id="98" w:name="OLE_LINK232"/>
      <w:r w:rsidRPr="00D731D1">
        <w:rPr>
          <w:rFonts w:eastAsiaTheme="minorEastAsia" w:hint="eastAsia"/>
          <w:b/>
          <w:lang w:val="en-GB" w:eastAsia="zh-CN"/>
        </w:rPr>
        <w:t>RAN2</w:t>
      </w:r>
      <w:r w:rsidR="00732729">
        <w:rPr>
          <w:rFonts w:eastAsiaTheme="minorEastAsia" w:hint="eastAsia"/>
          <w:b/>
          <w:lang w:val="en-GB" w:eastAsia="zh-CN"/>
        </w:rPr>
        <w:t xml:space="preserve"> </w:t>
      </w:r>
      <w:bookmarkEnd w:id="96"/>
      <w:bookmarkEnd w:id="97"/>
      <w:r w:rsidR="00732729">
        <w:rPr>
          <w:rFonts w:eastAsiaTheme="minorEastAsia" w:hint="eastAsia"/>
          <w:b/>
          <w:lang w:val="en-GB" w:eastAsia="zh-CN"/>
        </w:rPr>
        <w:t>work</w:t>
      </w:r>
      <w:bookmarkEnd w:id="98"/>
      <w:r>
        <w:rPr>
          <w:rFonts w:eastAsiaTheme="minorEastAsia" w:hint="eastAsia"/>
          <w:lang w:val="en-GB" w:eastAsia="zh-CN"/>
        </w:rPr>
        <w:t>:</w:t>
      </w:r>
      <w:r w:rsidR="006D0B0F">
        <w:rPr>
          <w:rFonts w:eastAsiaTheme="minorEastAsia" w:hint="eastAsia"/>
          <w:lang w:val="en-GB" w:eastAsia="zh-CN"/>
        </w:rPr>
        <w:t xml:space="preserve"> </w:t>
      </w:r>
      <w:r w:rsidR="003C5D89">
        <w:rPr>
          <w:rFonts w:eastAsiaTheme="minorEastAsia" w:hint="eastAsia"/>
          <w:lang w:val="en-GB" w:eastAsia="zh-CN"/>
        </w:rPr>
        <w:t>E</w:t>
      </w:r>
      <w:r w:rsidR="005645AF">
        <w:rPr>
          <w:rFonts w:eastAsiaTheme="minorEastAsia"/>
          <w:lang w:val="en-GB" w:eastAsia="zh-CN"/>
        </w:rPr>
        <w:t>xcept</w:t>
      </w:r>
      <w:r w:rsidR="005645AF">
        <w:rPr>
          <w:rFonts w:eastAsiaTheme="minorEastAsia" w:hint="eastAsia"/>
          <w:lang w:val="en-GB" w:eastAsia="zh-CN"/>
        </w:rPr>
        <w:t xml:space="preserve"> the work </w:t>
      </w:r>
      <w:r w:rsidR="00FC5B5E">
        <w:rPr>
          <w:rFonts w:eastAsiaTheme="minorEastAsia" w:hint="eastAsia"/>
          <w:lang w:val="en-GB" w:eastAsia="zh-CN"/>
        </w:rPr>
        <w:t xml:space="preserve">depending on </w:t>
      </w:r>
      <w:r w:rsidR="005645AF">
        <w:rPr>
          <w:rFonts w:eastAsiaTheme="minorEastAsia" w:hint="eastAsia"/>
          <w:lang w:val="en-GB" w:eastAsia="zh-CN"/>
        </w:rPr>
        <w:t xml:space="preserve">SA2 </w:t>
      </w:r>
      <w:r w:rsidR="00FC5B5E">
        <w:rPr>
          <w:rFonts w:eastAsiaTheme="minorEastAsia" w:hint="eastAsia"/>
          <w:lang w:val="en-GB" w:eastAsia="zh-CN"/>
        </w:rPr>
        <w:t>progress</w:t>
      </w:r>
      <w:r w:rsidR="003C5D89">
        <w:rPr>
          <w:rFonts w:eastAsiaTheme="minorEastAsia" w:hint="eastAsia"/>
          <w:lang w:val="en-GB" w:eastAsia="zh-CN"/>
        </w:rPr>
        <w:t>, RAN2 can study how to schedule and transmit UL bursts in efficient way</w:t>
      </w:r>
      <w:r w:rsidR="002E2823">
        <w:rPr>
          <w:rFonts w:eastAsiaTheme="minorEastAsia" w:hint="eastAsia"/>
          <w:lang w:val="en-GB" w:eastAsia="zh-CN"/>
        </w:rPr>
        <w:t xml:space="preserve"> </w:t>
      </w:r>
      <w:r w:rsidR="003C5D89">
        <w:rPr>
          <w:rFonts w:eastAsiaTheme="minorEastAsia" w:hint="eastAsia"/>
          <w:lang w:val="en-GB" w:eastAsia="zh-CN"/>
        </w:rPr>
        <w:t xml:space="preserve">since </w:t>
      </w:r>
      <w:r w:rsidR="00242C58">
        <w:rPr>
          <w:rFonts w:eastAsiaTheme="minorEastAsia" w:hint="eastAsia"/>
          <w:lang w:val="en-GB" w:eastAsia="zh-CN"/>
        </w:rPr>
        <w:t>UE knows the size and delay budget</w:t>
      </w:r>
      <w:r w:rsidR="00533766">
        <w:rPr>
          <w:rFonts w:eastAsiaTheme="minorEastAsia" w:hint="eastAsia"/>
          <w:lang w:val="en-GB" w:eastAsia="zh-CN"/>
        </w:rPr>
        <w:t xml:space="preserve"> of every burst accurately.</w:t>
      </w:r>
      <w:r w:rsidR="00FC5B5E">
        <w:rPr>
          <w:rFonts w:eastAsiaTheme="minorEastAsia" w:hint="eastAsia"/>
          <w:lang w:val="en-GB" w:eastAsia="zh-CN"/>
        </w:rPr>
        <w:t xml:space="preserve"> </w:t>
      </w:r>
      <w:r w:rsidR="007F1ED7">
        <w:rPr>
          <w:rFonts w:eastAsiaTheme="minorEastAsia" w:hint="eastAsia"/>
          <w:lang w:val="en-GB" w:eastAsia="zh-CN"/>
        </w:rPr>
        <w:t xml:space="preserve">5G XR mechanisms such as </w:t>
      </w:r>
      <w:r w:rsidR="008A3CD8">
        <w:rPr>
          <w:rFonts w:eastAsiaTheme="minorEastAsia"/>
          <w:lang w:eastAsia="zh-CN"/>
        </w:rPr>
        <w:t>remaining</w:t>
      </w:r>
      <w:r w:rsidR="008A3CD8">
        <w:rPr>
          <w:rFonts w:eastAsiaTheme="minorEastAsia" w:hint="eastAsia"/>
          <w:lang w:eastAsia="zh-CN"/>
        </w:rPr>
        <w:t xml:space="preserve"> time report and </w:t>
      </w:r>
      <w:r w:rsidR="009001DB">
        <w:rPr>
          <w:rFonts w:eastAsiaTheme="minorEastAsia"/>
          <w:lang w:eastAsia="zh-CN"/>
        </w:rPr>
        <w:t>remaining</w:t>
      </w:r>
      <w:r w:rsidR="009001DB">
        <w:rPr>
          <w:rFonts w:eastAsiaTheme="minorEastAsia" w:hint="eastAsia"/>
          <w:lang w:eastAsia="zh-CN"/>
        </w:rPr>
        <w:t xml:space="preserve"> time related </w:t>
      </w:r>
      <w:r w:rsidR="008A3CD8">
        <w:rPr>
          <w:rFonts w:eastAsiaTheme="minorEastAsia" w:hint="eastAsia"/>
          <w:lang w:eastAsia="zh-CN"/>
        </w:rPr>
        <w:t xml:space="preserve">LCP </w:t>
      </w:r>
      <w:r w:rsidR="009001DB">
        <w:rPr>
          <w:rFonts w:eastAsiaTheme="minorEastAsia" w:hint="eastAsia"/>
          <w:lang w:eastAsia="zh-CN"/>
        </w:rPr>
        <w:t>procedure could be considered.</w:t>
      </w:r>
    </w:p>
    <w:p w14:paraId="78523879" w14:textId="75294C0B" w:rsidR="00BA498A" w:rsidRDefault="00BA498A" w:rsidP="00EC3179">
      <w:pPr>
        <w:pStyle w:val="af2"/>
        <w:numPr>
          <w:ilvl w:val="0"/>
          <w:numId w:val="29"/>
        </w:numPr>
        <w:spacing w:after="120"/>
        <w:ind w:leftChars="0"/>
        <w:jc w:val="both"/>
        <w:rPr>
          <w:rFonts w:eastAsiaTheme="minorEastAsia"/>
          <w:lang w:eastAsia="zh-CN"/>
        </w:rPr>
      </w:pPr>
      <w:bookmarkStart w:id="99" w:name="OLE_LINK252"/>
      <w:bookmarkStart w:id="100" w:name="OLE_LINK241"/>
      <w:bookmarkStart w:id="101" w:name="OLE_LINK301"/>
      <w:bookmarkStart w:id="102" w:name="OLE_LINK311"/>
      <w:bookmarkStart w:id="103" w:name="OLE_LINK85"/>
      <w:bookmarkEnd w:id="91"/>
      <w:bookmarkEnd w:id="92"/>
      <w:r>
        <w:rPr>
          <w:rFonts w:eastAsiaTheme="minorEastAsia"/>
          <w:lang w:eastAsia="zh-CN"/>
        </w:rPr>
        <w:t>M</w:t>
      </w:r>
      <w:r>
        <w:rPr>
          <w:rFonts w:eastAsiaTheme="minorEastAsia" w:hint="eastAsia"/>
          <w:lang w:eastAsia="zh-CN"/>
        </w:rPr>
        <w:t>ulti-modal</w:t>
      </w:r>
      <w:bookmarkStart w:id="104" w:name="OLE_LINK281"/>
      <w:r w:rsidR="00A46BA9">
        <w:rPr>
          <w:rFonts w:eastAsiaTheme="minorEastAsia" w:hint="eastAsia"/>
          <w:lang w:eastAsia="zh-CN"/>
        </w:rPr>
        <w:t>ity</w:t>
      </w:r>
      <w:bookmarkEnd w:id="99"/>
      <w:bookmarkEnd w:id="100"/>
      <w:bookmarkEnd w:id="101"/>
      <w:bookmarkEnd w:id="102"/>
      <w:bookmarkEnd w:id="103"/>
      <w:bookmarkEnd w:id="104"/>
    </w:p>
    <w:p w14:paraId="5512AA17" w14:textId="4AF66571" w:rsidR="00CB42D2" w:rsidRDefault="00A46BA9" w:rsidP="00EC3179">
      <w:pPr>
        <w:spacing w:after="120"/>
        <w:jc w:val="both"/>
        <w:rPr>
          <w:rFonts w:eastAsiaTheme="minorEastAsia"/>
          <w:lang w:eastAsia="zh-CN"/>
        </w:rPr>
      </w:pPr>
      <w:bookmarkStart w:id="105" w:name="OLE_LINK86"/>
      <w:r>
        <w:rPr>
          <w:rFonts w:eastAsiaTheme="minorEastAsia"/>
          <w:lang w:eastAsia="zh-CN"/>
        </w:rPr>
        <w:t>M</w:t>
      </w:r>
      <w:r>
        <w:rPr>
          <w:rFonts w:eastAsiaTheme="minorEastAsia" w:hint="eastAsia"/>
          <w:lang w:eastAsia="zh-CN"/>
        </w:rPr>
        <w:t xml:space="preserve">ulti-modal synchronous </w:t>
      </w:r>
      <w:r>
        <w:rPr>
          <w:rFonts w:eastAsiaTheme="minorEastAsia"/>
          <w:lang w:eastAsia="zh-CN"/>
        </w:rPr>
        <w:t>transmission</w:t>
      </w:r>
      <w:r>
        <w:rPr>
          <w:rFonts w:eastAsiaTheme="minorEastAsia" w:hint="eastAsia"/>
          <w:lang w:eastAsia="zh-CN"/>
        </w:rPr>
        <w:t xml:space="preserve"> </w:t>
      </w:r>
      <w:bookmarkEnd w:id="105"/>
      <w:r>
        <w:rPr>
          <w:rFonts w:eastAsiaTheme="minorEastAsia" w:hint="eastAsia"/>
          <w:lang w:eastAsia="zh-CN"/>
        </w:rPr>
        <w:t>is required for the use cases with multi-modality</w:t>
      </w:r>
      <w:r w:rsidR="005C58A3">
        <w:rPr>
          <w:rFonts w:eastAsiaTheme="minorEastAsia" w:hint="eastAsia"/>
          <w:lang w:eastAsia="zh-CN"/>
        </w:rPr>
        <w:t>.</w:t>
      </w:r>
      <w:r w:rsidR="005C58A3" w:rsidRPr="005C58A3">
        <w:rPr>
          <w:rFonts w:eastAsiaTheme="minorEastAsia" w:hint="eastAsia"/>
          <w:lang w:eastAsia="zh-CN"/>
        </w:rPr>
        <w:t xml:space="preserve"> </w:t>
      </w:r>
      <w:r w:rsidR="005C58A3" w:rsidRPr="005C58A3">
        <w:rPr>
          <w:rFonts w:eastAsiaTheme="minorEastAsia"/>
          <w:lang w:eastAsia="zh-CN"/>
        </w:rPr>
        <w:fldChar w:fldCharType="begin"/>
      </w:r>
      <w:r w:rsidR="005C58A3" w:rsidRPr="005C58A3">
        <w:rPr>
          <w:rFonts w:eastAsiaTheme="minorEastAsia"/>
          <w:lang w:eastAsia="zh-CN"/>
        </w:rPr>
        <w:instrText xml:space="preserve"> </w:instrText>
      </w:r>
      <w:r w:rsidR="005C58A3" w:rsidRPr="005C58A3">
        <w:rPr>
          <w:rFonts w:eastAsiaTheme="minorEastAsia" w:hint="eastAsia"/>
          <w:lang w:eastAsia="zh-CN"/>
        </w:rPr>
        <w:instrText>REF _Ref219823734 \h</w:instrText>
      </w:r>
      <w:r w:rsidR="005C58A3" w:rsidRPr="005C58A3">
        <w:rPr>
          <w:rFonts w:eastAsiaTheme="minorEastAsia"/>
          <w:lang w:eastAsia="zh-CN"/>
        </w:rPr>
        <w:instrText xml:space="preserve">  \* MERGEFORMAT </w:instrText>
      </w:r>
      <w:r w:rsidR="005C58A3" w:rsidRPr="005C58A3">
        <w:rPr>
          <w:rFonts w:eastAsiaTheme="minorEastAsia"/>
          <w:lang w:eastAsia="zh-CN"/>
        </w:rPr>
      </w:r>
      <w:r w:rsidR="005C58A3" w:rsidRPr="005C58A3">
        <w:rPr>
          <w:rFonts w:eastAsiaTheme="minorEastAsia"/>
          <w:lang w:eastAsia="zh-CN"/>
        </w:rPr>
        <w:fldChar w:fldCharType="separate"/>
      </w:r>
      <w:r w:rsidR="005B1606" w:rsidRPr="005B1606">
        <w:t xml:space="preserve">Table </w:t>
      </w:r>
      <w:r w:rsidR="005B1606" w:rsidRPr="005B1606">
        <w:rPr>
          <w:noProof/>
        </w:rPr>
        <w:t>3</w:t>
      </w:r>
      <w:r w:rsidR="005C58A3" w:rsidRPr="005C58A3">
        <w:rPr>
          <w:rFonts w:eastAsiaTheme="minorEastAsia"/>
          <w:lang w:eastAsia="zh-CN"/>
        </w:rPr>
        <w:fldChar w:fldCharType="end"/>
      </w:r>
      <w:r w:rsidR="005C58A3">
        <w:rPr>
          <w:rFonts w:eastAsiaTheme="minorEastAsia" w:hint="eastAsia"/>
          <w:lang w:eastAsia="zh-CN"/>
        </w:rPr>
        <w:t xml:space="preserve"> is an example</w:t>
      </w:r>
      <w:r w:rsidR="001417A9">
        <w:rPr>
          <w:rFonts w:eastAsiaTheme="minorEastAsia" w:hint="eastAsia"/>
          <w:lang w:eastAsia="zh-CN"/>
        </w:rPr>
        <w:t xml:space="preserve"> in</w:t>
      </w:r>
      <w:r w:rsidR="001417A9" w:rsidRPr="009A4B76">
        <w:rPr>
          <w:rFonts w:hint="eastAsia"/>
          <w:b/>
          <w:lang w:eastAsia="zh-CN"/>
        </w:rPr>
        <w:t xml:space="preserve"> </w:t>
      </w:r>
      <w:r w:rsidR="001417A9" w:rsidRPr="001417A9">
        <w:fldChar w:fldCharType="begin"/>
      </w:r>
      <w:r w:rsidR="001417A9" w:rsidRPr="001417A9">
        <w:instrText xml:space="preserve"> </w:instrText>
      </w:r>
      <w:r w:rsidR="001417A9" w:rsidRPr="001417A9">
        <w:rPr>
          <w:rFonts w:hint="eastAsia"/>
        </w:rPr>
        <w:instrText>REF _Ref219815528 \n \h</w:instrText>
      </w:r>
      <w:r w:rsidR="001417A9" w:rsidRPr="001417A9">
        <w:instrText xml:space="preserve">  \* MERGEFORMAT </w:instrText>
      </w:r>
      <w:r w:rsidR="001417A9" w:rsidRPr="001417A9">
        <w:fldChar w:fldCharType="separate"/>
      </w:r>
      <w:r w:rsidR="005B1606">
        <w:t>[1]</w:t>
      </w:r>
      <w:r w:rsidR="001417A9" w:rsidRPr="001417A9">
        <w:fldChar w:fldCharType="end"/>
      </w:r>
      <w:r w:rsidR="005C58A3">
        <w:rPr>
          <w:rFonts w:eastAsiaTheme="minorEastAsia" w:hint="eastAsia"/>
          <w:lang w:eastAsia="zh-CN"/>
        </w:rPr>
        <w:t xml:space="preserve">. </w:t>
      </w:r>
      <w:r w:rsidR="002C4791">
        <w:rPr>
          <w:rFonts w:eastAsiaTheme="minorEastAsia" w:hint="eastAsia"/>
          <w:lang w:eastAsia="zh-CN"/>
        </w:rPr>
        <w:t xml:space="preserve">The </w:t>
      </w:r>
      <w:r w:rsidR="003B634F">
        <w:rPr>
          <w:rFonts w:eastAsiaTheme="minorEastAsia" w:hint="eastAsia"/>
          <w:lang w:eastAsia="zh-CN"/>
        </w:rPr>
        <w:t xml:space="preserve">KPIs for </w:t>
      </w:r>
      <w:r w:rsidR="002C4791">
        <w:rPr>
          <w:rFonts w:eastAsiaTheme="minorEastAsia" w:hint="eastAsia"/>
          <w:lang w:eastAsia="zh-CN"/>
        </w:rPr>
        <w:t xml:space="preserve">synchronous </w:t>
      </w:r>
      <w:r w:rsidR="002C4791">
        <w:rPr>
          <w:rFonts w:eastAsiaTheme="minorEastAsia"/>
          <w:lang w:eastAsia="zh-CN"/>
        </w:rPr>
        <w:t>transmission</w:t>
      </w:r>
      <w:r w:rsidR="002C4791">
        <w:rPr>
          <w:rFonts w:eastAsiaTheme="minorEastAsia" w:hint="eastAsia"/>
          <w:lang w:eastAsia="zh-CN"/>
        </w:rPr>
        <w:t xml:space="preserve"> </w:t>
      </w:r>
      <w:r w:rsidR="003B634F">
        <w:rPr>
          <w:rFonts w:eastAsiaTheme="minorEastAsia" w:hint="eastAsia"/>
          <w:lang w:eastAsia="zh-CN"/>
        </w:rPr>
        <w:t xml:space="preserve">are related to </w:t>
      </w:r>
      <w:r w:rsidR="001417A9" w:rsidRPr="001417A9">
        <w:rPr>
          <w:rFonts w:eastAsiaTheme="minorEastAsia"/>
          <w:lang w:eastAsia="zh-CN"/>
        </w:rPr>
        <w:t>both the multiplicity of streams and the relative sequencing of correlated packets across those streams.</w:t>
      </w:r>
    </w:p>
    <w:p w14:paraId="7EBC1C01" w14:textId="25BBD574" w:rsidR="00F46FB5" w:rsidRPr="009A4B76" w:rsidRDefault="009A4B76" w:rsidP="009A4B76">
      <w:pPr>
        <w:pStyle w:val="af3"/>
        <w:spacing w:after="120"/>
        <w:jc w:val="center"/>
        <w:rPr>
          <w:b/>
          <w:lang w:eastAsia="zh-CN"/>
        </w:rPr>
      </w:pPr>
      <w:bookmarkStart w:id="106" w:name="_Ref219823734"/>
      <w:r w:rsidRPr="009A4B76">
        <w:rPr>
          <w:b/>
        </w:rPr>
        <w:t xml:space="preserve">Table </w:t>
      </w:r>
      <w:r w:rsidRPr="009A4B76">
        <w:rPr>
          <w:b/>
        </w:rPr>
        <w:fldChar w:fldCharType="begin"/>
      </w:r>
      <w:r w:rsidRPr="009A4B76">
        <w:rPr>
          <w:b/>
        </w:rPr>
        <w:instrText xml:space="preserve"> SEQ Table \* ARABIC </w:instrText>
      </w:r>
      <w:r w:rsidRPr="009A4B76">
        <w:rPr>
          <w:b/>
        </w:rPr>
        <w:fldChar w:fldCharType="separate"/>
      </w:r>
      <w:r w:rsidR="004D266E">
        <w:rPr>
          <w:b/>
          <w:noProof/>
        </w:rPr>
        <w:t>4</w:t>
      </w:r>
      <w:r w:rsidRPr="009A4B76">
        <w:rPr>
          <w:b/>
        </w:rPr>
        <w:fldChar w:fldCharType="end"/>
      </w:r>
      <w:bookmarkEnd w:id="106"/>
      <w:r w:rsidR="00F46FB5" w:rsidRPr="009A4B76">
        <w:rPr>
          <w:b/>
          <w:lang w:eastAsia="zh-CN"/>
        </w:rPr>
        <w:t>: KPIs for media synchronization for multiple applications</w:t>
      </w:r>
      <w:r w:rsidRPr="009A4B76">
        <w:rPr>
          <w:rFonts w:hint="eastAsia"/>
          <w:b/>
          <w:lang w:eastAsia="zh-CN"/>
        </w:rPr>
        <w:t xml:space="preserve"> (</w:t>
      </w:r>
      <w:r w:rsidRPr="009A4B76">
        <w:rPr>
          <w:b/>
          <w:lang w:eastAsia="zh-CN"/>
        </w:rPr>
        <w:t>Table 9.7.2-1</w:t>
      </w:r>
      <w:r w:rsidRPr="009A4B76">
        <w:rPr>
          <w:rFonts w:hint="eastAsia"/>
          <w:b/>
          <w:lang w:eastAsia="zh-CN"/>
        </w:rPr>
        <w:t xml:space="preserve"> in</w:t>
      </w:r>
      <w:bookmarkStart w:id="107" w:name="OLE_LINK279"/>
      <w:bookmarkStart w:id="108" w:name="OLE_LINK280"/>
      <w:r w:rsidRPr="009A4B76">
        <w:rPr>
          <w:rFonts w:hint="eastAsia"/>
          <w:b/>
          <w:lang w:eastAsia="zh-CN"/>
        </w:rPr>
        <w:t xml:space="preserve"> </w:t>
      </w:r>
      <w:r w:rsidRPr="009A4B76">
        <w:rPr>
          <w:b/>
        </w:rPr>
        <w:fldChar w:fldCharType="begin"/>
      </w:r>
      <w:r w:rsidRPr="009A4B76">
        <w:rPr>
          <w:b/>
        </w:rPr>
        <w:instrText xml:space="preserve"> </w:instrText>
      </w:r>
      <w:r w:rsidRPr="009A4B76">
        <w:rPr>
          <w:rFonts w:hint="eastAsia"/>
          <w:b/>
        </w:rPr>
        <w:instrText>REF _Ref219815528 \n \h</w:instrText>
      </w:r>
      <w:r w:rsidRPr="009A4B76">
        <w:rPr>
          <w:b/>
        </w:rPr>
        <w:instrText xml:space="preserve">  \* MERGEFORMAT </w:instrText>
      </w:r>
      <w:r w:rsidRPr="009A4B76">
        <w:rPr>
          <w:b/>
        </w:rPr>
      </w:r>
      <w:r w:rsidRPr="009A4B76">
        <w:rPr>
          <w:b/>
        </w:rPr>
        <w:fldChar w:fldCharType="separate"/>
      </w:r>
      <w:r w:rsidR="005B1606">
        <w:rPr>
          <w:b/>
        </w:rPr>
        <w:t>[1]</w:t>
      </w:r>
      <w:r w:rsidRPr="009A4B76">
        <w:rPr>
          <w:b/>
        </w:rPr>
        <w:fldChar w:fldCharType="end"/>
      </w:r>
      <w:bookmarkEnd w:id="107"/>
      <w:bookmarkEnd w:id="108"/>
      <w:r w:rsidRPr="009A4B76">
        <w:rPr>
          <w:rFonts w:hint="eastAsia"/>
          <w:b/>
          <w:lang w:eastAsia="zh-CN"/>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F46FB5" w:rsidRPr="00D54329" w14:paraId="7555441E" w14:textId="77777777" w:rsidTr="00EE29C9">
        <w:trPr>
          <w:trHeight w:val="617"/>
          <w:tblHeader/>
        </w:trPr>
        <w:tc>
          <w:tcPr>
            <w:tcW w:w="1041" w:type="dxa"/>
            <w:shd w:val="clear" w:color="auto" w:fill="BFBFBF" w:themeFill="background1" w:themeFillShade="BF"/>
          </w:tcPr>
          <w:p w14:paraId="118B562A" w14:textId="77777777" w:rsidR="00F46FB5" w:rsidRPr="00586032" w:rsidRDefault="00F46FB5" w:rsidP="009A4B76">
            <w:pPr>
              <w:pStyle w:val="TAH"/>
              <w:spacing w:after="120"/>
              <w:rPr>
                <w:bCs/>
                <w:sz w:val="16"/>
                <w:lang w:eastAsia="en-GB"/>
              </w:rPr>
            </w:pPr>
            <w:r w:rsidRPr="00586032">
              <w:rPr>
                <w:bCs/>
                <w:sz w:val="16"/>
                <w:lang w:eastAsia="en-GB"/>
              </w:rPr>
              <w:t>Use case</w:t>
            </w:r>
          </w:p>
        </w:tc>
        <w:tc>
          <w:tcPr>
            <w:tcW w:w="2498" w:type="dxa"/>
            <w:shd w:val="clear" w:color="auto" w:fill="BFBFBF" w:themeFill="background1" w:themeFillShade="BF"/>
          </w:tcPr>
          <w:p w14:paraId="29755037" w14:textId="77777777" w:rsidR="00F46FB5" w:rsidRPr="00586032" w:rsidRDefault="00F46FB5" w:rsidP="009A4B76">
            <w:pPr>
              <w:pStyle w:val="TAH"/>
              <w:spacing w:after="120"/>
              <w:rPr>
                <w:bCs/>
                <w:sz w:val="16"/>
              </w:rPr>
            </w:pPr>
            <w:r w:rsidRPr="00586032">
              <w:rPr>
                <w:bCs/>
                <w:sz w:val="16"/>
                <w:lang w:eastAsia="zh-CN"/>
              </w:rPr>
              <w:t xml:space="preserve">Audio-Haptic synchronization thresholds </w:t>
            </w:r>
          </w:p>
        </w:tc>
        <w:tc>
          <w:tcPr>
            <w:tcW w:w="2693" w:type="dxa"/>
            <w:shd w:val="clear" w:color="auto" w:fill="BFBFBF" w:themeFill="background1" w:themeFillShade="BF"/>
          </w:tcPr>
          <w:p w14:paraId="14932859" w14:textId="77777777" w:rsidR="00F46FB5" w:rsidRPr="00586032" w:rsidRDefault="00F46FB5" w:rsidP="009A4B76">
            <w:pPr>
              <w:pStyle w:val="TAH"/>
              <w:spacing w:after="120"/>
              <w:rPr>
                <w:bCs/>
                <w:sz w:val="16"/>
                <w:lang w:eastAsia="en-GB"/>
              </w:rPr>
            </w:pPr>
            <w:r w:rsidRPr="00586032">
              <w:rPr>
                <w:bCs/>
                <w:sz w:val="16"/>
                <w:lang w:eastAsia="zh-CN"/>
              </w:rPr>
              <w:t xml:space="preserve">Video- Haptic synchronization thresholds </w:t>
            </w:r>
          </w:p>
        </w:tc>
        <w:tc>
          <w:tcPr>
            <w:tcW w:w="2977" w:type="dxa"/>
            <w:shd w:val="clear" w:color="auto" w:fill="BFBFBF" w:themeFill="background1" w:themeFillShade="BF"/>
          </w:tcPr>
          <w:p w14:paraId="6C7F940E" w14:textId="77777777" w:rsidR="00F46FB5" w:rsidRPr="00586032" w:rsidRDefault="00F46FB5" w:rsidP="009A4B76">
            <w:pPr>
              <w:pStyle w:val="TAH"/>
              <w:spacing w:after="120"/>
              <w:rPr>
                <w:bCs/>
                <w:sz w:val="16"/>
              </w:rPr>
            </w:pPr>
            <w:r w:rsidRPr="00586032">
              <w:rPr>
                <w:bCs/>
                <w:sz w:val="16"/>
                <w:lang w:eastAsia="en-GB"/>
              </w:rPr>
              <w:t>Audio-video synchronisation thresholds</w:t>
            </w:r>
          </w:p>
          <w:p w14:paraId="755FBFFD" w14:textId="77777777" w:rsidR="00F46FB5" w:rsidRPr="00586032" w:rsidRDefault="00F46FB5" w:rsidP="009A4B76">
            <w:pPr>
              <w:pStyle w:val="TAH"/>
              <w:spacing w:after="120"/>
              <w:rPr>
                <w:bCs/>
                <w:sz w:val="16"/>
                <w:lang w:eastAsia="zh-CN"/>
              </w:rPr>
            </w:pPr>
          </w:p>
        </w:tc>
      </w:tr>
      <w:tr w:rsidR="00F46FB5" w:rsidRPr="00D54329" w14:paraId="5E6E8801" w14:textId="77777777" w:rsidTr="001B32F5">
        <w:trPr>
          <w:trHeight w:val="374"/>
        </w:trPr>
        <w:tc>
          <w:tcPr>
            <w:tcW w:w="1041" w:type="dxa"/>
          </w:tcPr>
          <w:p w14:paraId="632332CD" w14:textId="77777777" w:rsidR="00F46FB5" w:rsidRPr="00D54329" w:rsidRDefault="00F46FB5" w:rsidP="009A4B76">
            <w:pPr>
              <w:keepNext/>
              <w:keepLines/>
              <w:spacing w:after="120"/>
              <w:rPr>
                <w:rFonts w:ascii="Arial" w:eastAsia="宋体" w:hAnsi="Arial"/>
                <w:color w:val="FF0000"/>
                <w:sz w:val="16"/>
                <w:szCs w:val="16"/>
              </w:rPr>
            </w:pPr>
            <w:r w:rsidRPr="00D54329">
              <w:rPr>
                <w:rFonts w:ascii="Arial" w:eastAsia="宋体" w:hAnsi="Arial"/>
                <w:sz w:val="16"/>
                <w:szCs w:val="16"/>
                <w:lang w:eastAsia="zh-CN"/>
              </w:rPr>
              <w:t>Remotely controlled repair</w:t>
            </w:r>
          </w:p>
        </w:tc>
        <w:tc>
          <w:tcPr>
            <w:tcW w:w="2498" w:type="dxa"/>
          </w:tcPr>
          <w:p w14:paraId="733B4281" w14:textId="77777777" w:rsidR="009A4B76" w:rsidRDefault="00F46FB5" w:rsidP="009A4B76">
            <w:pPr>
              <w:keepNext/>
              <w:keepLines/>
              <w:spacing w:after="120"/>
              <w:rPr>
                <w:rFonts w:ascii="Arial" w:eastAsiaTheme="minorEastAsia" w:hAnsi="Arial"/>
                <w:sz w:val="16"/>
                <w:szCs w:val="16"/>
                <w:lang w:eastAsia="zh-CN"/>
              </w:rPr>
            </w:pPr>
            <w:r w:rsidRPr="00D54329">
              <w:rPr>
                <w:rFonts w:ascii="Arial" w:eastAsia="Calibri" w:hAnsi="Arial"/>
                <w:sz w:val="16"/>
                <w:szCs w:val="16"/>
              </w:rPr>
              <w:t>- In the range of [50 ms to 0 ms] for audio delayed (NOTE 1)</w:t>
            </w:r>
          </w:p>
          <w:p w14:paraId="12811699" w14:textId="43733344" w:rsidR="00F46FB5" w:rsidRPr="00D54329" w:rsidRDefault="00F46FB5" w:rsidP="009A4B76">
            <w:pPr>
              <w:keepNext/>
              <w:keepLines/>
              <w:spacing w:after="120"/>
              <w:rPr>
                <w:rFonts w:ascii="Arial" w:eastAsia="宋体" w:hAnsi="Arial"/>
                <w:sz w:val="16"/>
                <w:szCs w:val="16"/>
              </w:rPr>
            </w:pPr>
            <w:r w:rsidRPr="00D54329">
              <w:rPr>
                <w:rFonts w:ascii="Arial" w:eastAsia="Calibri" w:hAnsi="Arial"/>
                <w:sz w:val="16"/>
                <w:szCs w:val="16"/>
              </w:rPr>
              <w:t>- In the range of [25 ms to 0 ms] for audio advanced (NOTE 1)</w:t>
            </w:r>
          </w:p>
        </w:tc>
        <w:tc>
          <w:tcPr>
            <w:tcW w:w="2693" w:type="dxa"/>
          </w:tcPr>
          <w:p w14:paraId="7D4CB42F" w14:textId="77777777" w:rsidR="00F46FB5" w:rsidRPr="00D54329" w:rsidRDefault="00F46FB5" w:rsidP="009A4B76">
            <w:pPr>
              <w:keepNext/>
              <w:keepLines/>
              <w:spacing w:after="120"/>
              <w:rPr>
                <w:rFonts w:ascii="Arial" w:eastAsia="Calibri" w:hAnsi="Arial"/>
                <w:sz w:val="16"/>
                <w:szCs w:val="16"/>
              </w:rPr>
            </w:pPr>
            <w:r w:rsidRPr="00D54329">
              <w:rPr>
                <w:rFonts w:ascii="Arial" w:eastAsia="Calibri" w:hAnsi="Arial"/>
                <w:sz w:val="16"/>
                <w:szCs w:val="16"/>
              </w:rPr>
              <w:t>- In the range of [15 ms to 0 ms] for video delayed (NOTE 1)</w:t>
            </w:r>
          </w:p>
          <w:p w14:paraId="02A96FA8" w14:textId="77777777" w:rsidR="00F46FB5" w:rsidRPr="00D54329" w:rsidRDefault="00F46FB5" w:rsidP="009A4B76">
            <w:pPr>
              <w:keepNext/>
              <w:keepLines/>
              <w:spacing w:after="120"/>
              <w:rPr>
                <w:rFonts w:ascii="Arial" w:eastAsia="Calibri" w:hAnsi="Arial"/>
                <w:sz w:val="16"/>
                <w:szCs w:val="16"/>
              </w:rPr>
            </w:pPr>
            <w:r w:rsidRPr="00D54329">
              <w:rPr>
                <w:rFonts w:ascii="Arial" w:eastAsia="Calibri" w:hAnsi="Arial"/>
                <w:sz w:val="16"/>
                <w:szCs w:val="16"/>
              </w:rPr>
              <w:t>- In the range of [50 ms to 0 ms] for video advanced (NOTE 1)</w:t>
            </w:r>
          </w:p>
        </w:tc>
        <w:tc>
          <w:tcPr>
            <w:tcW w:w="2977" w:type="dxa"/>
          </w:tcPr>
          <w:p w14:paraId="392D27D2" w14:textId="77777777" w:rsidR="00F46FB5" w:rsidRPr="00D54329" w:rsidRDefault="00F46FB5" w:rsidP="009A4B76">
            <w:pPr>
              <w:keepNext/>
              <w:keepLines/>
              <w:spacing w:after="120"/>
              <w:rPr>
                <w:rFonts w:ascii="Arial" w:eastAsia="Calibri" w:hAnsi="Arial"/>
                <w:sz w:val="16"/>
                <w:szCs w:val="16"/>
              </w:rPr>
            </w:pPr>
            <w:r w:rsidRPr="00D54329">
              <w:rPr>
                <w:rFonts w:ascii="Arial" w:eastAsia="Calibri" w:hAnsi="Arial"/>
                <w:sz w:val="16"/>
                <w:szCs w:val="16"/>
              </w:rPr>
              <w:t>- In the range of [125 ms to 5 ms] for audio delayed (NOTE 2)</w:t>
            </w:r>
          </w:p>
          <w:p w14:paraId="145D6814" w14:textId="77777777" w:rsidR="00F46FB5" w:rsidRPr="00D54329" w:rsidRDefault="00F46FB5" w:rsidP="009A4B76">
            <w:pPr>
              <w:keepNext/>
              <w:keepLines/>
              <w:spacing w:after="120"/>
              <w:rPr>
                <w:rFonts w:ascii="Arial" w:eastAsia="宋体" w:hAnsi="Arial"/>
                <w:sz w:val="16"/>
                <w:szCs w:val="16"/>
                <w:lang w:eastAsia="zh-CN"/>
              </w:rPr>
            </w:pPr>
            <w:r w:rsidRPr="00D54329">
              <w:rPr>
                <w:rFonts w:ascii="Arial" w:eastAsia="Calibri" w:hAnsi="Arial"/>
                <w:sz w:val="16"/>
                <w:szCs w:val="16"/>
              </w:rPr>
              <w:t xml:space="preserve">- In the range of [45 ms to 5 ms] for audio advanced] </w:t>
            </w:r>
            <w:r w:rsidRPr="00D54329">
              <w:rPr>
                <w:rFonts w:ascii="Arial" w:hAnsi="Arial" w:hint="eastAsia"/>
                <w:sz w:val="16"/>
                <w:szCs w:val="16"/>
              </w:rPr>
              <w:t>(</w:t>
            </w:r>
            <w:r w:rsidRPr="00D54329">
              <w:rPr>
                <w:rFonts w:ascii="Arial" w:hAnsi="Arial"/>
                <w:sz w:val="16"/>
                <w:szCs w:val="16"/>
              </w:rPr>
              <w:t>NOTE 2)</w:t>
            </w:r>
          </w:p>
        </w:tc>
      </w:tr>
      <w:tr w:rsidR="00F46FB5" w:rsidRPr="00D54329" w14:paraId="58978533" w14:textId="77777777" w:rsidTr="001B32F5">
        <w:trPr>
          <w:trHeight w:val="374"/>
        </w:trPr>
        <w:tc>
          <w:tcPr>
            <w:tcW w:w="9209" w:type="dxa"/>
            <w:gridSpan w:val="4"/>
          </w:tcPr>
          <w:p w14:paraId="516465CE" w14:textId="77777777" w:rsidR="00F46FB5" w:rsidRPr="00091481" w:rsidRDefault="00F46FB5" w:rsidP="009A4B76">
            <w:pPr>
              <w:pStyle w:val="TAN"/>
              <w:rPr>
                <w:rFonts w:eastAsia="Calibri"/>
                <w:sz w:val="16"/>
              </w:rPr>
            </w:pPr>
            <w:r w:rsidRPr="00091481">
              <w:rPr>
                <w:rFonts w:eastAsia="Calibri"/>
                <w:sz w:val="16"/>
              </w:rPr>
              <w:t>NOTE 1:</w:t>
            </w:r>
            <w:r w:rsidRPr="00091481">
              <w:rPr>
                <w:rFonts w:eastAsia="Calibri"/>
                <w:sz w:val="16"/>
              </w:rPr>
              <w:tab/>
              <w:t>as defined in TS 22.261 [14] clause 6.43.1.</w:t>
            </w:r>
          </w:p>
          <w:p w14:paraId="13A268B4" w14:textId="77777777" w:rsidR="00F46FB5" w:rsidRPr="00091481" w:rsidRDefault="00F46FB5" w:rsidP="009A4B76">
            <w:pPr>
              <w:pStyle w:val="TAN"/>
              <w:rPr>
                <w:rFonts w:eastAsia="Calibri"/>
                <w:sz w:val="16"/>
              </w:rPr>
            </w:pPr>
            <w:r w:rsidRPr="00091481">
              <w:rPr>
                <w:rFonts w:eastAsia="Calibri"/>
                <w:sz w:val="16"/>
              </w:rPr>
              <w:t>NOTE 2:</w:t>
            </w:r>
            <w:r w:rsidRPr="00091481">
              <w:rPr>
                <w:rFonts w:eastAsia="Calibri"/>
                <w:sz w:val="16"/>
              </w:rPr>
              <w:tab/>
              <w:t>as defined in TS 22.261 [14] clause 7.6.1.</w:t>
            </w:r>
          </w:p>
        </w:tc>
      </w:tr>
    </w:tbl>
    <w:p w14:paraId="2C7E2AA0" w14:textId="323456D8" w:rsidR="00E25E71" w:rsidRDefault="00A95720" w:rsidP="00EE29C9">
      <w:pPr>
        <w:spacing w:beforeLines="50" w:before="120" w:after="120"/>
        <w:jc w:val="both"/>
        <w:rPr>
          <w:rFonts w:eastAsiaTheme="minorEastAsia"/>
          <w:lang w:eastAsia="zh-CN"/>
        </w:rPr>
      </w:pPr>
      <w:r w:rsidRPr="00980E36">
        <w:rPr>
          <w:rFonts w:eastAsiaTheme="minorEastAsia"/>
          <w:lang w:eastAsia="zh-CN"/>
        </w:rPr>
        <w:t xml:space="preserve">While multi-modality was discussed in 5G XR, 5GS lacked native support, even for single-UE multi-modality. Although the </w:t>
      </w:r>
      <w:r w:rsidRPr="00980E36">
        <w:rPr>
          <w:lang w:eastAsia="zh-CN"/>
        </w:rPr>
        <w:t>synchronized multi-modal data streams</w:t>
      </w:r>
      <w:r w:rsidRPr="00980E36">
        <w:rPr>
          <w:lang w:eastAsia="nl-NL"/>
        </w:rPr>
        <w:t xml:space="preserve"> </w:t>
      </w:r>
      <w:r w:rsidRPr="00980E36">
        <w:rPr>
          <w:rFonts w:eastAsiaTheme="minorEastAsia"/>
          <w:lang w:eastAsia="zh-CN"/>
        </w:rPr>
        <w:t xml:space="preserve">could be guaranteed roughly at the application layer, RAN-level solution is essential for fine-grained management, so as to maximize system capacity for immersive </w:t>
      </w:r>
      <w:r w:rsidRPr="009106BA">
        <w:rPr>
          <w:rFonts w:eastAsiaTheme="minorEastAsia"/>
          <w:lang w:eastAsia="zh-CN"/>
        </w:rPr>
        <w:t>communication.</w:t>
      </w:r>
      <w:r w:rsidR="00E25E71">
        <w:rPr>
          <w:rFonts w:eastAsiaTheme="minorEastAsia" w:hint="eastAsia"/>
          <w:lang w:eastAsia="zh-CN"/>
        </w:rPr>
        <w:t xml:space="preserve"> Considering </w:t>
      </w:r>
      <w:r w:rsidR="00AA289A">
        <w:rPr>
          <w:rFonts w:eastAsiaTheme="minorEastAsia" w:hint="eastAsia"/>
          <w:lang w:eastAsia="zh-CN"/>
        </w:rPr>
        <w:t xml:space="preserve">immersive </w:t>
      </w:r>
      <w:r w:rsidR="00AA289A">
        <w:rPr>
          <w:rFonts w:eastAsiaTheme="minorEastAsia"/>
          <w:lang w:eastAsia="zh-CN"/>
        </w:rPr>
        <w:t>communication</w:t>
      </w:r>
      <w:r w:rsidR="00AA289A">
        <w:rPr>
          <w:rFonts w:eastAsiaTheme="minorEastAsia" w:hint="eastAsia"/>
          <w:lang w:eastAsia="zh-CN"/>
        </w:rPr>
        <w:t xml:space="preserve"> is more </w:t>
      </w:r>
      <w:r w:rsidR="00AA289A">
        <w:rPr>
          <w:rFonts w:eastAsiaTheme="minorEastAsia"/>
          <w:lang w:eastAsia="zh-CN"/>
        </w:rPr>
        <w:t>prevalent</w:t>
      </w:r>
      <w:r w:rsidR="00AA289A">
        <w:rPr>
          <w:rFonts w:eastAsiaTheme="minorEastAsia" w:hint="eastAsia"/>
          <w:lang w:eastAsia="zh-CN"/>
        </w:rPr>
        <w:t xml:space="preserve"> in 6G</w:t>
      </w:r>
      <w:r w:rsidR="00E25E71">
        <w:rPr>
          <w:rFonts w:eastAsiaTheme="minorEastAsia" w:hint="eastAsia"/>
          <w:lang w:eastAsia="zh-CN"/>
        </w:rPr>
        <w:t xml:space="preserve"> and the </w:t>
      </w:r>
      <w:r w:rsidR="00AA289A">
        <w:rPr>
          <w:rFonts w:eastAsiaTheme="minorEastAsia" w:hint="eastAsia"/>
          <w:lang w:eastAsia="zh-CN"/>
        </w:rPr>
        <w:t xml:space="preserve">user experience </w:t>
      </w:r>
      <w:r w:rsidR="00E25E71">
        <w:rPr>
          <w:rFonts w:eastAsiaTheme="minorEastAsia" w:hint="eastAsia"/>
          <w:lang w:eastAsia="zh-CN"/>
        </w:rPr>
        <w:t>of immersive communication may decide the commercial deployment of 6G, multi-modality should be considered in 6G Day1.</w:t>
      </w:r>
    </w:p>
    <w:p w14:paraId="3A32C5A7" w14:textId="657C4BB9" w:rsidR="000F680B" w:rsidRDefault="009D7A67" w:rsidP="002E4EFF">
      <w:pPr>
        <w:spacing w:after="120"/>
        <w:jc w:val="both"/>
        <w:rPr>
          <w:rFonts w:eastAsiaTheme="minorEastAsia"/>
          <w:lang w:val="en-GB" w:eastAsia="zh-CN"/>
        </w:rPr>
      </w:pPr>
      <w:r>
        <w:rPr>
          <w:rFonts w:eastAsiaTheme="minorEastAsia"/>
          <w:b/>
          <w:lang w:val="en-GB" w:eastAsia="zh-CN"/>
        </w:rPr>
        <w:t>Coordination</w:t>
      </w:r>
      <w:r w:rsidRPr="00D731D1">
        <w:rPr>
          <w:rFonts w:eastAsiaTheme="minorEastAsia" w:hint="eastAsia"/>
          <w:b/>
          <w:lang w:val="en-GB" w:eastAsia="zh-CN"/>
        </w:rPr>
        <w:t xml:space="preserve"> with other WGs</w:t>
      </w:r>
      <w:r w:rsidR="000F680B">
        <w:rPr>
          <w:rFonts w:eastAsiaTheme="minorEastAsia" w:hint="eastAsia"/>
          <w:lang w:val="en-GB" w:eastAsia="zh-CN"/>
        </w:rPr>
        <w:t>:</w:t>
      </w:r>
      <w:r w:rsidR="00660F31">
        <w:rPr>
          <w:rFonts w:eastAsiaTheme="minorEastAsia" w:hint="eastAsia"/>
          <w:lang w:val="en-GB" w:eastAsia="zh-CN"/>
        </w:rPr>
        <w:t xml:space="preserve"> DL </w:t>
      </w:r>
      <w:bookmarkStart w:id="109" w:name="OLE_LINK284"/>
      <w:bookmarkStart w:id="110" w:name="OLE_LINK285"/>
      <w:r w:rsidR="00660F31">
        <w:rPr>
          <w:rFonts w:eastAsiaTheme="minorEastAsia" w:hint="eastAsia"/>
          <w:lang w:val="en-GB" w:eastAsia="zh-CN"/>
        </w:rPr>
        <w:t xml:space="preserve">multi-modal </w:t>
      </w:r>
      <w:r w:rsidR="00660F31">
        <w:rPr>
          <w:rFonts w:eastAsiaTheme="minorEastAsia" w:hint="eastAsia"/>
          <w:lang w:eastAsia="zh-CN"/>
        </w:rPr>
        <w:t xml:space="preserve">synchronous </w:t>
      </w:r>
      <w:r w:rsidR="00660F31">
        <w:rPr>
          <w:rFonts w:eastAsiaTheme="minorEastAsia"/>
          <w:lang w:eastAsia="zh-CN"/>
        </w:rPr>
        <w:t>transmission</w:t>
      </w:r>
      <w:bookmarkEnd w:id="109"/>
      <w:bookmarkEnd w:id="110"/>
      <w:r w:rsidR="00660F31">
        <w:rPr>
          <w:rFonts w:eastAsiaTheme="minorEastAsia" w:hint="eastAsia"/>
          <w:lang w:eastAsia="zh-CN"/>
        </w:rPr>
        <w:t xml:space="preserve"> depends on SA2 progress because the </w:t>
      </w:r>
      <w:r w:rsidR="00B620C1">
        <w:rPr>
          <w:rFonts w:eastAsiaTheme="minorEastAsia" w:hint="eastAsia"/>
          <w:lang w:eastAsia="zh-CN"/>
        </w:rPr>
        <w:t>RAN node</w:t>
      </w:r>
      <w:r w:rsidR="007E74AC">
        <w:rPr>
          <w:rFonts w:eastAsiaTheme="minorEastAsia" w:hint="eastAsia"/>
          <w:lang w:eastAsia="zh-CN"/>
        </w:rPr>
        <w:t xml:space="preserve"> cannot get </w:t>
      </w:r>
      <w:r w:rsidR="001A1ECE">
        <w:rPr>
          <w:rFonts w:eastAsiaTheme="minorEastAsia" w:hint="eastAsia"/>
          <w:lang w:eastAsia="zh-CN"/>
        </w:rPr>
        <w:t xml:space="preserve">any DL </w:t>
      </w:r>
      <w:r w:rsidR="007E74AC">
        <w:rPr>
          <w:rFonts w:eastAsiaTheme="minorEastAsia" w:hint="eastAsia"/>
          <w:lang w:eastAsia="zh-CN"/>
        </w:rPr>
        <w:t xml:space="preserve">packets information and requirements if CN </w:t>
      </w:r>
      <w:r w:rsidR="007E74AC">
        <w:rPr>
          <w:rFonts w:eastAsiaTheme="minorEastAsia"/>
          <w:lang w:eastAsia="zh-CN"/>
        </w:rPr>
        <w:t>doesn’t</w:t>
      </w:r>
      <w:r w:rsidR="007E74AC">
        <w:rPr>
          <w:rFonts w:eastAsiaTheme="minorEastAsia" w:hint="eastAsia"/>
          <w:lang w:eastAsia="zh-CN"/>
        </w:rPr>
        <w:t xml:space="preserve"> provide</w:t>
      </w:r>
      <w:r w:rsidR="00B620C1">
        <w:rPr>
          <w:rFonts w:eastAsiaTheme="minorEastAsia" w:hint="eastAsia"/>
          <w:lang w:eastAsia="zh-CN"/>
        </w:rPr>
        <w:t xml:space="preserve"> them</w:t>
      </w:r>
      <w:r w:rsidR="00617ABA">
        <w:rPr>
          <w:rFonts w:eastAsiaTheme="minorEastAsia" w:hint="eastAsia"/>
          <w:lang w:val="en-GB" w:eastAsia="zh-CN"/>
        </w:rPr>
        <w:t>.</w:t>
      </w:r>
      <w:r w:rsidR="001A1ECE">
        <w:rPr>
          <w:rFonts w:eastAsiaTheme="minorEastAsia" w:hint="eastAsia"/>
          <w:lang w:val="en-GB" w:eastAsia="zh-CN"/>
        </w:rPr>
        <w:t xml:space="preserve"> </w:t>
      </w:r>
      <w:r w:rsidR="000F01C5">
        <w:rPr>
          <w:rFonts w:eastAsiaTheme="minorEastAsia" w:hint="eastAsia"/>
          <w:lang w:val="en-GB" w:eastAsia="zh-CN"/>
        </w:rPr>
        <w:t>I</w:t>
      </w:r>
      <w:r w:rsidR="001A1ECE">
        <w:rPr>
          <w:rFonts w:eastAsiaTheme="minorEastAsia" w:hint="eastAsia"/>
          <w:lang w:val="en-GB" w:eastAsia="zh-CN"/>
        </w:rPr>
        <w:t>f SA2 introduce</w:t>
      </w:r>
      <w:r w:rsidR="000F01C5">
        <w:rPr>
          <w:rFonts w:eastAsiaTheme="minorEastAsia" w:hint="eastAsia"/>
          <w:lang w:val="en-GB" w:eastAsia="zh-CN"/>
        </w:rPr>
        <w:t>s</w:t>
      </w:r>
      <w:r w:rsidR="001A1ECE">
        <w:rPr>
          <w:rFonts w:eastAsiaTheme="minorEastAsia" w:hint="eastAsia"/>
          <w:lang w:val="en-GB" w:eastAsia="zh-CN"/>
        </w:rPr>
        <w:t xml:space="preserve"> any enhancement on multi-modality besides</w:t>
      </w:r>
      <w:r w:rsidR="001A1ECE" w:rsidRPr="001A1ECE">
        <w:rPr>
          <w:rFonts w:eastAsiaTheme="minorEastAsia" w:hint="eastAsia"/>
          <w:lang w:val="en-GB" w:eastAsia="zh-CN"/>
        </w:rPr>
        <w:t xml:space="preserve"> </w:t>
      </w:r>
      <w:r w:rsidR="001A1ECE" w:rsidRPr="001A1ECE">
        <w:rPr>
          <w:rFonts w:eastAsiaTheme="minorEastAsia" w:hint="eastAsia"/>
          <w:lang w:eastAsia="zh-CN"/>
        </w:rPr>
        <w:t>MMSID</w:t>
      </w:r>
      <w:r w:rsidR="001A1ECE">
        <w:rPr>
          <w:rFonts w:eastAsiaTheme="minorEastAsia" w:hint="eastAsia"/>
          <w:lang w:val="en-GB" w:eastAsia="zh-CN"/>
        </w:rPr>
        <w:t xml:space="preserve">, RAN2 </w:t>
      </w:r>
      <w:r w:rsidR="000F01C5">
        <w:rPr>
          <w:rFonts w:eastAsiaTheme="minorEastAsia" w:hint="eastAsia"/>
          <w:lang w:val="en-GB" w:eastAsia="zh-CN"/>
        </w:rPr>
        <w:t xml:space="preserve">will </w:t>
      </w:r>
      <w:r w:rsidR="001A1ECE">
        <w:rPr>
          <w:rFonts w:eastAsiaTheme="minorEastAsia" w:hint="eastAsia"/>
          <w:lang w:val="en-GB" w:eastAsia="zh-CN"/>
        </w:rPr>
        <w:t xml:space="preserve">evaluate </w:t>
      </w:r>
      <w:r w:rsidR="000F01C5">
        <w:rPr>
          <w:rFonts w:eastAsiaTheme="minorEastAsia" w:hint="eastAsia"/>
          <w:lang w:val="en-GB" w:eastAsia="zh-CN"/>
        </w:rPr>
        <w:t>and dis</w:t>
      </w:r>
      <w:r w:rsidR="00D61F1F">
        <w:rPr>
          <w:rFonts w:eastAsiaTheme="minorEastAsia" w:hint="eastAsia"/>
          <w:lang w:val="en-GB" w:eastAsia="zh-CN"/>
        </w:rPr>
        <w:t>c</w:t>
      </w:r>
      <w:r w:rsidR="000F01C5">
        <w:rPr>
          <w:rFonts w:eastAsiaTheme="minorEastAsia" w:hint="eastAsia"/>
          <w:lang w:val="en-GB" w:eastAsia="zh-CN"/>
        </w:rPr>
        <w:t xml:space="preserve">uss </w:t>
      </w:r>
      <w:r w:rsidR="00FC77D3">
        <w:rPr>
          <w:rFonts w:eastAsiaTheme="minorEastAsia" w:hint="eastAsia"/>
          <w:lang w:val="en-GB" w:eastAsia="zh-CN"/>
        </w:rPr>
        <w:t>the impacts</w:t>
      </w:r>
      <w:r w:rsidR="00465ED0">
        <w:rPr>
          <w:rFonts w:eastAsiaTheme="minorEastAsia" w:hint="eastAsia"/>
          <w:lang w:val="en-GB" w:eastAsia="zh-CN"/>
        </w:rPr>
        <w:t xml:space="preserve"> on Uu interface</w:t>
      </w:r>
      <w:r w:rsidR="00FC77D3">
        <w:rPr>
          <w:rFonts w:eastAsiaTheme="minorEastAsia" w:hint="eastAsia"/>
          <w:lang w:val="en-GB" w:eastAsia="zh-CN"/>
        </w:rPr>
        <w:t>.</w:t>
      </w:r>
    </w:p>
    <w:p w14:paraId="48D56272" w14:textId="53E97C4C" w:rsidR="000F680B" w:rsidRPr="00D731D1" w:rsidRDefault="000F680B" w:rsidP="002E4EFF">
      <w:pPr>
        <w:spacing w:after="120"/>
        <w:jc w:val="both"/>
        <w:rPr>
          <w:rFonts w:eastAsiaTheme="minorEastAsia"/>
          <w:lang w:val="en-GB" w:eastAsia="zh-CN"/>
        </w:rPr>
      </w:pPr>
      <w:r w:rsidRPr="00D731D1">
        <w:rPr>
          <w:rFonts w:eastAsiaTheme="minorEastAsia" w:hint="eastAsia"/>
          <w:b/>
          <w:lang w:val="en-GB" w:eastAsia="zh-CN"/>
        </w:rPr>
        <w:t>RAN2</w:t>
      </w:r>
      <w:r>
        <w:rPr>
          <w:rFonts w:eastAsiaTheme="minorEastAsia" w:hint="eastAsia"/>
          <w:b/>
          <w:lang w:val="en-GB" w:eastAsia="zh-CN"/>
        </w:rPr>
        <w:t xml:space="preserve"> work</w:t>
      </w:r>
      <w:r>
        <w:rPr>
          <w:rFonts w:eastAsiaTheme="minorEastAsia" w:hint="eastAsia"/>
          <w:lang w:val="en-GB" w:eastAsia="zh-CN"/>
        </w:rPr>
        <w:t>:</w:t>
      </w:r>
      <w:r w:rsidR="009626E8" w:rsidRPr="009626E8">
        <w:rPr>
          <w:rFonts w:eastAsiaTheme="minorEastAsia"/>
          <w:lang w:eastAsia="zh-CN"/>
        </w:rPr>
        <w:t xml:space="preserve"> </w:t>
      </w:r>
      <w:r w:rsidR="00FC77D3">
        <w:rPr>
          <w:rFonts w:eastAsiaTheme="minorEastAsia" w:hint="eastAsia"/>
          <w:lang w:eastAsia="zh-CN"/>
        </w:rPr>
        <w:t>W</w:t>
      </w:r>
      <w:r w:rsidR="009626E8" w:rsidRPr="00AC579B">
        <w:rPr>
          <w:rFonts w:eastAsiaTheme="minorEastAsia"/>
          <w:lang w:eastAsia="zh-CN"/>
        </w:rPr>
        <w:t xml:space="preserve">hile collaborates with SA2, </w:t>
      </w:r>
      <w:r w:rsidR="009626E8">
        <w:rPr>
          <w:rFonts w:eastAsiaTheme="minorEastAsia" w:hint="eastAsia"/>
          <w:lang w:eastAsia="zh-CN"/>
        </w:rPr>
        <w:t>RAN</w:t>
      </w:r>
      <w:r w:rsidR="009626E8" w:rsidRPr="00AC579B">
        <w:rPr>
          <w:rFonts w:eastAsiaTheme="minorEastAsia"/>
          <w:lang w:eastAsia="zh-CN"/>
        </w:rPr>
        <w:t xml:space="preserve"> can also consider RAN-side solutions</w:t>
      </w:r>
      <w:r w:rsidR="009626E8">
        <w:rPr>
          <w:rFonts w:eastAsiaTheme="minorEastAsia" w:hint="eastAsia"/>
          <w:lang w:eastAsia="zh-CN"/>
        </w:rPr>
        <w:t xml:space="preserve"> </w:t>
      </w:r>
      <w:r w:rsidR="00FC77D3">
        <w:rPr>
          <w:rFonts w:eastAsiaTheme="minorEastAsia" w:hint="eastAsia"/>
          <w:lang w:eastAsia="zh-CN"/>
        </w:rPr>
        <w:t xml:space="preserve">for UL </w:t>
      </w:r>
      <w:r w:rsidR="00FC77D3">
        <w:rPr>
          <w:rFonts w:eastAsiaTheme="minorEastAsia" w:hint="eastAsia"/>
          <w:lang w:val="en-GB" w:eastAsia="zh-CN"/>
        </w:rPr>
        <w:t xml:space="preserve">multi-modal </w:t>
      </w:r>
      <w:r w:rsidR="00FC77D3">
        <w:rPr>
          <w:rFonts w:eastAsiaTheme="minorEastAsia" w:hint="eastAsia"/>
          <w:lang w:eastAsia="zh-CN"/>
        </w:rPr>
        <w:t xml:space="preserve">synchronous </w:t>
      </w:r>
      <w:r w:rsidR="00FC77D3">
        <w:rPr>
          <w:rFonts w:eastAsiaTheme="minorEastAsia"/>
          <w:lang w:eastAsia="zh-CN"/>
        </w:rPr>
        <w:t>transmission</w:t>
      </w:r>
      <w:r w:rsidR="00291D56">
        <w:rPr>
          <w:rFonts w:eastAsiaTheme="minorEastAsia" w:hint="eastAsia"/>
          <w:lang w:eastAsia="zh-CN"/>
        </w:rPr>
        <w:t xml:space="preserve">. </w:t>
      </w:r>
      <w:r w:rsidR="00723058">
        <w:rPr>
          <w:rFonts w:eastAsiaTheme="minorEastAsia" w:hint="eastAsia"/>
          <w:lang w:eastAsia="zh-CN"/>
        </w:rPr>
        <w:t>Considering</w:t>
      </w:r>
      <w:r w:rsidR="005E43F9">
        <w:rPr>
          <w:rFonts w:eastAsiaTheme="minorEastAsia" w:hint="eastAsia"/>
          <w:lang w:eastAsia="zh-CN"/>
        </w:rPr>
        <w:t xml:space="preserve"> </w:t>
      </w:r>
      <w:r w:rsidR="00291D56">
        <w:rPr>
          <w:rFonts w:eastAsiaTheme="minorEastAsia" w:hint="eastAsia"/>
          <w:lang w:eastAsia="zh-CN"/>
        </w:rPr>
        <w:t xml:space="preserve">UE can get </w:t>
      </w:r>
      <w:r w:rsidR="00FC77D3">
        <w:rPr>
          <w:rFonts w:eastAsiaTheme="minorEastAsia" w:hint="eastAsia"/>
          <w:lang w:eastAsia="zh-CN"/>
        </w:rPr>
        <w:t>the requirements on synchronous transmission</w:t>
      </w:r>
      <w:r w:rsidR="00291D56">
        <w:rPr>
          <w:rFonts w:eastAsiaTheme="minorEastAsia" w:hint="eastAsia"/>
          <w:lang w:eastAsia="zh-CN"/>
        </w:rPr>
        <w:t xml:space="preserve"> and </w:t>
      </w:r>
      <w:r w:rsidR="005E43F9">
        <w:rPr>
          <w:rFonts w:eastAsiaTheme="minorEastAsia" w:hint="eastAsia"/>
          <w:lang w:eastAsia="zh-CN"/>
        </w:rPr>
        <w:t xml:space="preserve">the </w:t>
      </w:r>
      <w:r w:rsidR="00723058">
        <w:rPr>
          <w:rFonts w:eastAsiaTheme="minorEastAsia" w:hint="eastAsia"/>
          <w:lang w:eastAsia="zh-CN"/>
        </w:rPr>
        <w:t xml:space="preserve">relationships </w:t>
      </w:r>
      <w:r w:rsidR="00535D39">
        <w:rPr>
          <w:rFonts w:eastAsiaTheme="minorEastAsia" w:hint="eastAsia"/>
          <w:lang w:eastAsia="zh-CN"/>
        </w:rPr>
        <w:t>among</w:t>
      </w:r>
      <w:r w:rsidR="00723058">
        <w:rPr>
          <w:rFonts w:eastAsiaTheme="minorEastAsia" w:hint="eastAsia"/>
          <w:lang w:eastAsia="zh-CN"/>
        </w:rPr>
        <w:t xml:space="preserve"> </w:t>
      </w:r>
      <w:r w:rsidR="005E43F9">
        <w:rPr>
          <w:rFonts w:eastAsiaTheme="minorEastAsia" w:hint="eastAsia"/>
          <w:lang w:eastAsia="zh-CN"/>
        </w:rPr>
        <w:t xml:space="preserve">packets, </w:t>
      </w:r>
      <w:r w:rsidR="00451C0F">
        <w:rPr>
          <w:rFonts w:eastAsiaTheme="minorEastAsia" w:hint="eastAsia"/>
          <w:lang w:eastAsia="zh-CN"/>
        </w:rPr>
        <w:t>UE-</w:t>
      </w:r>
      <w:r w:rsidR="00451C0F">
        <w:rPr>
          <w:rFonts w:eastAsiaTheme="minorEastAsia"/>
          <w:lang w:eastAsia="zh-CN"/>
        </w:rPr>
        <w:t>assistant</w:t>
      </w:r>
      <w:r w:rsidR="00451C0F">
        <w:rPr>
          <w:rFonts w:eastAsiaTheme="minorEastAsia" w:hint="eastAsia"/>
          <w:lang w:eastAsia="zh-CN"/>
        </w:rPr>
        <w:t xml:space="preserve"> information </w:t>
      </w:r>
      <w:r w:rsidR="005E43F9">
        <w:rPr>
          <w:rFonts w:eastAsiaTheme="minorEastAsia" w:hint="eastAsia"/>
          <w:lang w:eastAsia="zh-CN"/>
        </w:rPr>
        <w:t>could help</w:t>
      </w:r>
      <w:r w:rsidR="00451C0F">
        <w:rPr>
          <w:rFonts w:eastAsiaTheme="minorEastAsia" w:hint="eastAsia"/>
          <w:lang w:eastAsia="zh-CN"/>
        </w:rPr>
        <w:t xml:space="preserve"> efficient sched</w:t>
      </w:r>
      <w:r w:rsidR="00516F94">
        <w:rPr>
          <w:rFonts w:eastAsiaTheme="minorEastAsia" w:hint="eastAsia"/>
          <w:lang w:eastAsia="zh-CN"/>
        </w:rPr>
        <w:t>uling and data transmission</w:t>
      </w:r>
      <w:r w:rsidR="00493C68">
        <w:rPr>
          <w:rFonts w:eastAsiaTheme="minorEastAsia" w:hint="eastAsia"/>
          <w:lang w:eastAsia="zh-CN"/>
        </w:rPr>
        <w:t xml:space="preserve"> for multi-modal services</w:t>
      </w:r>
      <w:r w:rsidR="00516F94">
        <w:rPr>
          <w:rFonts w:eastAsiaTheme="minorEastAsia" w:hint="eastAsia"/>
          <w:lang w:eastAsia="zh-CN"/>
        </w:rPr>
        <w:t>.</w:t>
      </w:r>
    </w:p>
    <w:p w14:paraId="212714FC" w14:textId="77777777" w:rsidR="003977D3" w:rsidRDefault="003977D3" w:rsidP="00523CE8">
      <w:pPr>
        <w:pStyle w:val="af2"/>
        <w:numPr>
          <w:ilvl w:val="0"/>
          <w:numId w:val="29"/>
        </w:numPr>
        <w:spacing w:after="120"/>
        <w:ind w:leftChars="0"/>
        <w:jc w:val="both"/>
        <w:rPr>
          <w:rFonts w:eastAsiaTheme="minorEastAsia"/>
          <w:lang w:eastAsia="zh-CN"/>
        </w:rPr>
      </w:pPr>
      <w:bookmarkStart w:id="111" w:name="OLE_LINK257"/>
      <w:bookmarkStart w:id="112" w:name="OLE_LINK258"/>
      <w:r>
        <w:rPr>
          <w:rFonts w:eastAsiaTheme="minorEastAsia" w:hint="eastAsia"/>
          <w:lang w:eastAsia="zh-CN"/>
        </w:rPr>
        <w:t>Adaptive QoS</w:t>
      </w:r>
      <w:bookmarkEnd w:id="111"/>
      <w:bookmarkEnd w:id="112"/>
    </w:p>
    <w:p w14:paraId="24A007F7" w14:textId="314331FC" w:rsidR="00D57398" w:rsidRDefault="00D57398" w:rsidP="00D82830">
      <w:pPr>
        <w:spacing w:after="120"/>
        <w:jc w:val="both"/>
        <w:rPr>
          <w:rFonts w:eastAsiaTheme="minorEastAsia"/>
          <w:lang w:eastAsia="zh-CN"/>
        </w:rPr>
      </w:pPr>
      <w:r w:rsidRPr="00980E36">
        <w:rPr>
          <w:rFonts w:eastAsiaTheme="minorEastAsia"/>
          <w:lang w:eastAsia="zh-CN"/>
        </w:rPr>
        <w:t>In 5G, RAN nodes attend some QoS management</w:t>
      </w:r>
      <w:r w:rsidR="007360B7">
        <w:rPr>
          <w:rFonts w:eastAsiaTheme="minorEastAsia" w:hint="eastAsia"/>
          <w:lang w:eastAsia="zh-CN"/>
        </w:rPr>
        <w:t xml:space="preserve">, for example, </w:t>
      </w:r>
      <w:r w:rsidRPr="00980E36">
        <w:rPr>
          <w:rFonts w:eastAsiaTheme="minorEastAsia"/>
          <w:lang w:eastAsia="zh-CN"/>
        </w:rPr>
        <w:t>alternative QoS for GBR</w:t>
      </w:r>
      <w:r w:rsidR="007360B7">
        <w:rPr>
          <w:rFonts w:eastAsiaTheme="minorEastAsia" w:hint="eastAsia"/>
          <w:lang w:eastAsia="zh-CN"/>
        </w:rPr>
        <w:t>,</w:t>
      </w:r>
      <w:r w:rsidRPr="00980E36">
        <w:rPr>
          <w:rFonts w:eastAsiaTheme="minorEastAsia"/>
          <w:lang w:eastAsia="zh-CN"/>
        </w:rPr>
        <w:t xml:space="preserve"> and RAN feedback for </w:t>
      </w:r>
      <w:r w:rsidRPr="00980E36">
        <w:t>adaptation of Burst Arrival Time and Periodicity</w:t>
      </w:r>
      <w:r w:rsidRPr="00980E36">
        <w:rPr>
          <w:rFonts w:eastAsiaTheme="minorEastAsia"/>
          <w:lang w:eastAsia="zh-CN"/>
        </w:rPr>
        <w:t xml:space="preserve">. </w:t>
      </w:r>
      <w:bookmarkStart w:id="113" w:name="OLE_LINK217"/>
      <w:bookmarkStart w:id="114" w:name="OLE_LINK233"/>
      <w:r w:rsidR="00B9747C">
        <w:rPr>
          <w:rFonts w:eastAsiaTheme="minorEastAsia" w:hint="eastAsia"/>
          <w:lang w:eastAsia="zh-CN"/>
        </w:rPr>
        <w:t>The</w:t>
      </w:r>
      <w:r w:rsidR="00BB4814">
        <w:rPr>
          <w:rFonts w:eastAsiaTheme="minorEastAsia" w:hint="eastAsia"/>
          <w:lang w:eastAsia="zh-CN"/>
        </w:rPr>
        <w:t xml:space="preserve">se mechanisms </w:t>
      </w:r>
      <w:r w:rsidR="00B9747C">
        <w:rPr>
          <w:rFonts w:eastAsiaTheme="minorEastAsia" w:hint="eastAsia"/>
          <w:lang w:eastAsia="zh-CN"/>
        </w:rPr>
        <w:t xml:space="preserve">are triggered by </w:t>
      </w:r>
      <w:r w:rsidR="00407525">
        <w:rPr>
          <w:rFonts w:eastAsiaTheme="minorEastAsia" w:hint="eastAsia"/>
          <w:lang w:eastAsia="zh-CN"/>
        </w:rPr>
        <w:t xml:space="preserve">NW </w:t>
      </w:r>
      <w:r w:rsidR="00B9747C">
        <w:rPr>
          <w:rFonts w:eastAsiaTheme="minorEastAsia" w:hint="eastAsia"/>
          <w:lang w:eastAsia="zh-CN"/>
        </w:rPr>
        <w:t>congestion status</w:t>
      </w:r>
      <w:r w:rsidR="00407525">
        <w:rPr>
          <w:rFonts w:eastAsiaTheme="minorEastAsia" w:hint="eastAsia"/>
          <w:lang w:eastAsia="zh-CN"/>
        </w:rPr>
        <w:t xml:space="preserve"> basically</w:t>
      </w:r>
      <w:r w:rsidR="00B9747C">
        <w:rPr>
          <w:rFonts w:eastAsiaTheme="minorEastAsia" w:hint="eastAsia"/>
          <w:lang w:eastAsia="zh-CN"/>
        </w:rPr>
        <w:t>.</w:t>
      </w:r>
      <w:bookmarkEnd w:id="113"/>
      <w:bookmarkEnd w:id="114"/>
    </w:p>
    <w:p w14:paraId="28F8C389" w14:textId="0294C8A2" w:rsidR="007D4842" w:rsidRDefault="007D4842" w:rsidP="00D82830">
      <w:pPr>
        <w:spacing w:after="120"/>
        <w:jc w:val="both"/>
        <w:rPr>
          <w:rFonts w:eastAsiaTheme="minorEastAsia"/>
          <w:lang w:eastAsia="zh-CN"/>
        </w:rPr>
      </w:pPr>
      <w:r>
        <w:rPr>
          <w:rFonts w:eastAsiaTheme="minorEastAsia" w:hint="eastAsia"/>
          <w:lang w:eastAsia="zh-CN"/>
        </w:rPr>
        <w:lastRenderedPageBreak/>
        <w:t xml:space="preserve">In 6G, the considerations on QoS adjustment or adaptive QoS mainly stem from two aspects: 1) </w:t>
      </w:r>
      <w:bookmarkStart w:id="115" w:name="OLE_LINK327"/>
      <w:bookmarkStart w:id="116" w:name="OLE_LINK328"/>
      <w:bookmarkStart w:id="117" w:name="OLE_LINK65"/>
      <w:r>
        <w:rPr>
          <w:rFonts w:eastAsiaTheme="minorEastAsia" w:hint="eastAsia"/>
          <w:lang w:eastAsia="zh-CN"/>
        </w:rPr>
        <w:t xml:space="preserve">supposing </w:t>
      </w:r>
      <w:bookmarkEnd w:id="115"/>
      <w:bookmarkEnd w:id="116"/>
      <w:r w:rsidRPr="00D54329">
        <w:t xml:space="preserve">service experience </w:t>
      </w:r>
      <w:r>
        <w:rPr>
          <w:rFonts w:eastAsiaTheme="minorEastAsia" w:hint="eastAsia"/>
          <w:lang w:eastAsia="zh-CN"/>
        </w:rPr>
        <w:t xml:space="preserve">could be </w:t>
      </w:r>
      <w:r w:rsidRPr="00D54329">
        <w:t>visibl</w:t>
      </w:r>
      <w:r>
        <w:rPr>
          <w:rFonts w:eastAsiaTheme="minorEastAsia" w:hint="eastAsia"/>
          <w:lang w:eastAsia="zh-CN"/>
        </w:rPr>
        <w:t>e</w:t>
      </w:r>
      <w:bookmarkEnd w:id="117"/>
      <w:r w:rsidRPr="00D54329">
        <w:t xml:space="preserve"> to identify QoE issues</w:t>
      </w:r>
      <w:r>
        <w:rPr>
          <w:rFonts w:eastAsiaTheme="minorEastAsia" w:hint="eastAsia"/>
          <w:lang w:eastAsia="zh-CN"/>
        </w:rPr>
        <w:t xml:space="preserve">; 2) AI providing the means to </w:t>
      </w:r>
      <w:r>
        <w:rPr>
          <w:rFonts w:eastAsiaTheme="minorEastAsia"/>
          <w:lang w:eastAsia="zh-CN"/>
        </w:rPr>
        <w:t>predict</w:t>
      </w:r>
      <w:r>
        <w:rPr>
          <w:rFonts w:eastAsiaTheme="minorEastAsia" w:hint="eastAsia"/>
          <w:lang w:eastAsia="zh-CN"/>
        </w:rPr>
        <w:t xml:space="preserve"> and adapt network status. </w:t>
      </w:r>
      <w:r>
        <w:rPr>
          <w:rFonts w:eastAsiaTheme="minorEastAsia"/>
          <w:lang w:eastAsia="zh-CN"/>
        </w:rPr>
        <w:t>O</w:t>
      </w:r>
      <w:r>
        <w:rPr>
          <w:rFonts w:eastAsiaTheme="minorEastAsia" w:hint="eastAsia"/>
          <w:lang w:eastAsia="zh-CN"/>
        </w:rPr>
        <w:t xml:space="preserve">bviously, </w:t>
      </w:r>
      <w:r w:rsidR="00C779D0">
        <w:rPr>
          <w:rFonts w:eastAsiaTheme="minorEastAsia" w:hint="eastAsia"/>
          <w:lang w:eastAsia="zh-CN"/>
        </w:rPr>
        <w:t>the motivations are different to 5G.</w:t>
      </w:r>
      <w:r w:rsidR="00B162FD">
        <w:rPr>
          <w:rFonts w:eastAsiaTheme="minorEastAsia" w:hint="eastAsia"/>
          <w:lang w:eastAsia="zh-CN"/>
        </w:rPr>
        <w:t xml:space="preserve"> Adaptive QoS could be considered in both CN and RAN.</w:t>
      </w:r>
      <w:r w:rsidR="009D005A">
        <w:rPr>
          <w:rFonts w:eastAsiaTheme="minorEastAsia" w:hint="eastAsia"/>
          <w:lang w:eastAsia="zh-CN"/>
        </w:rPr>
        <w:t xml:space="preserve"> Note that </w:t>
      </w:r>
      <w:r w:rsidR="009D005A" w:rsidRPr="009D005A">
        <w:rPr>
          <w:rFonts w:eastAsiaTheme="minorEastAsia"/>
          <w:lang w:eastAsia="zh-CN"/>
        </w:rPr>
        <w:t>RAN</w:t>
      </w:r>
      <w:r w:rsidR="009D005A">
        <w:rPr>
          <w:rFonts w:eastAsiaTheme="minorEastAsia" w:hint="eastAsia"/>
          <w:lang w:eastAsia="zh-CN"/>
        </w:rPr>
        <w:t xml:space="preserve"> </w:t>
      </w:r>
      <w:r w:rsidR="009D005A" w:rsidRPr="009D005A">
        <w:rPr>
          <w:rFonts w:eastAsiaTheme="minorEastAsia"/>
          <w:lang w:eastAsia="zh-CN"/>
        </w:rPr>
        <w:t xml:space="preserve">attended adaptive QoS </w:t>
      </w:r>
      <w:r w:rsidR="009D005A">
        <w:rPr>
          <w:rFonts w:eastAsiaTheme="minorEastAsia" w:hint="eastAsia"/>
          <w:lang w:eastAsia="zh-CN"/>
        </w:rPr>
        <w:t xml:space="preserve">should be </w:t>
      </w:r>
      <w:r w:rsidR="009D005A" w:rsidRPr="009D005A">
        <w:rPr>
          <w:rFonts w:eastAsiaTheme="minorEastAsia"/>
          <w:lang w:eastAsia="zh-CN"/>
        </w:rPr>
        <w:t xml:space="preserve">under NW control </w:t>
      </w:r>
      <w:r w:rsidR="009D005A">
        <w:rPr>
          <w:rFonts w:eastAsiaTheme="minorEastAsia"/>
          <w:lang w:eastAsia="zh-CN"/>
        </w:rPr>
        <w:t>anyway</w:t>
      </w:r>
      <w:r w:rsidR="009D005A">
        <w:rPr>
          <w:rFonts w:eastAsiaTheme="minorEastAsia" w:hint="eastAsia"/>
          <w:lang w:eastAsia="zh-CN"/>
        </w:rPr>
        <w:t>.</w:t>
      </w:r>
    </w:p>
    <w:p w14:paraId="47F2A1AE" w14:textId="429CDA71" w:rsidR="003977D3" w:rsidRDefault="009D7A67" w:rsidP="00D82830">
      <w:pPr>
        <w:spacing w:after="120"/>
        <w:jc w:val="both"/>
        <w:rPr>
          <w:rFonts w:eastAsiaTheme="minorEastAsia"/>
          <w:lang w:val="en-GB" w:eastAsia="zh-CN"/>
        </w:rPr>
      </w:pPr>
      <w:r>
        <w:rPr>
          <w:rFonts w:eastAsiaTheme="minorEastAsia"/>
          <w:b/>
          <w:lang w:val="en-GB" w:eastAsia="zh-CN"/>
        </w:rPr>
        <w:t>Coordination with other WGs</w:t>
      </w:r>
      <w:r w:rsidR="003977D3">
        <w:rPr>
          <w:rFonts w:eastAsiaTheme="minorEastAsia" w:hint="eastAsia"/>
          <w:lang w:val="en-GB" w:eastAsia="zh-CN"/>
        </w:rPr>
        <w:t xml:space="preserve">: </w:t>
      </w:r>
      <w:r w:rsidR="00EB4E95">
        <w:rPr>
          <w:rFonts w:eastAsiaTheme="minorEastAsia" w:hint="eastAsia"/>
          <w:lang w:val="en-GB" w:eastAsia="zh-CN"/>
        </w:rPr>
        <w:t xml:space="preserve">Adaptive QoS </w:t>
      </w:r>
      <w:r w:rsidR="00C34ED4">
        <w:rPr>
          <w:rFonts w:eastAsiaTheme="minorEastAsia" w:hint="eastAsia"/>
          <w:lang w:val="en-GB" w:eastAsia="zh-CN"/>
        </w:rPr>
        <w:t xml:space="preserve">needs to </w:t>
      </w:r>
      <w:r w:rsidR="00EB4E95">
        <w:rPr>
          <w:rFonts w:eastAsiaTheme="minorEastAsia" w:hint="eastAsia"/>
          <w:lang w:val="en-GB" w:eastAsia="zh-CN"/>
        </w:rPr>
        <w:t>be considered in both CN and RAN for E2E user experience.</w:t>
      </w:r>
      <w:r w:rsidR="00D40944">
        <w:rPr>
          <w:rFonts w:eastAsiaTheme="minorEastAsia" w:hint="eastAsia"/>
          <w:lang w:val="en-GB" w:eastAsia="zh-CN"/>
        </w:rPr>
        <w:t xml:space="preserve"> </w:t>
      </w:r>
      <w:r w:rsidR="000B0085">
        <w:rPr>
          <w:rFonts w:eastAsiaTheme="minorEastAsia" w:hint="eastAsia"/>
          <w:lang w:val="en-GB" w:eastAsia="zh-CN"/>
        </w:rPr>
        <w:t>The basic QoS management</w:t>
      </w:r>
      <w:r w:rsidR="00C34ED4">
        <w:rPr>
          <w:rFonts w:eastAsiaTheme="minorEastAsia" w:hint="eastAsia"/>
          <w:lang w:val="en-GB" w:eastAsia="zh-CN"/>
        </w:rPr>
        <w:t xml:space="preserve"> are in SA2 scope</w:t>
      </w:r>
      <w:r w:rsidR="000B0085">
        <w:rPr>
          <w:rFonts w:eastAsiaTheme="minorEastAsia" w:hint="eastAsia"/>
          <w:lang w:val="en-GB" w:eastAsia="zh-CN"/>
        </w:rPr>
        <w:t xml:space="preserve">, such as </w:t>
      </w:r>
      <w:r w:rsidR="00D40944">
        <w:rPr>
          <w:rFonts w:eastAsiaTheme="minorEastAsia" w:hint="eastAsia"/>
          <w:lang w:val="en-GB" w:eastAsia="zh-CN"/>
        </w:rPr>
        <w:t>QoS policies</w:t>
      </w:r>
      <w:r w:rsidR="000B0085">
        <w:rPr>
          <w:rFonts w:eastAsiaTheme="minorEastAsia" w:hint="eastAsia"/>
          <w:lang w:val="en-GB" w:eastAsia="zh-CN"/>
        </w:rPr>
        <w:t>, static/semi-static QoS parameters, and QoS rules, etc.</w:t>
      </w:r>
    </w:p>
    <w:p w14:paraId="193A5408" w14:textId="203A14F8" w:rsidR="005042D9" w:rsidRPr="004562C4" w:rsidRDefault="003977D3" w:rsidP="00D82830">
      <w:pPr>
        <w:spacing w:after="120"/>
        <w:jc w:val="both"/>
        <w:rPr>
          <w:rFonts w:eastAsiaTheme="minorEastAsia"/>
          <w:lang w:val="en-GB" w:eastAsia="zh-CN"/>
        </w:rPr>
      </w:pPr>
      <w:r w:rsidRPr="004562C4">
        <w:rPr>
          <w:rFonts w:eastAsiaTheme="minorEastAsia" w:hint="eastAsia"/>
          <w:b/>
          <w:lang w:val="en-GB" w:eastAsia="zh-CN"/>
        </w:rPr>
        <w:t>RAN2 work</w:t>
      </w:r>
      <w:r w:rsidRPr="004562C4">
        <w:rPr>
          <w:rFonts w:eastAsiaTheme="minorEastAsia" w:hint="eastAsia"/>
          <w:lang w:val="en-GB" w:eastAsia="zh-CN"/>
        </w:rPr>
        <w:t>:</w:t>
      </w:r>
      <w:r w:rsidR="005A77C6" w:rsidRPr="004562C4">
        <w:rPr>
          <w:rFonts w:eastAsiaTheme="minorEastAsia" w:hint="eastAsia"/>
          <w:lang w:val="en-GB" w:eastAsia="zh-CN"/>
        </w:rPr>
        <w:t xml:space="preserve"> For better</w:t>
      </w:r>
      <w:r w:rsidR="00EB4E95" w:rsidRPr="004562C4">
        <w:rPr>
          <w:rFonts w:eastAsiaTheme="minorEastAsia"/>
          <w:lang w:val="en-GB" w:eastAsia="zh-CN"/>
        </w:rPr>
        <w:t xml:space="preserve"> QoS assurance</w:t>
      </w:r>
      <w:r w:rsidR="005A77C6" w:rsidRPr="004562C4">
        <w:rPr>
          <w:rFonts w:eastAsiaTheme="minorEastAsia" w:hint="eastAsia"/>
          <w:lang w:val="en-GB" w:eastAsia="zh-CN"/>
        </w:rPr>
        <w:t xml:space="preserve"> and user experience, </w:t>
      </w:r>
      <w:r w:rsidR="005042D9" w:rsidRPr="004562C4">
        <w:rPr>
          <w:rFonts w:eastAsiaTheme="minorEastAsia" w:hint="eastAsia"/>
          <w:lang w:val="en-GB" w:eastAsia="zh-CN"/>
        </w:rPr>
        <w:t xml:space="preserve">RAN2 can study the </w:t>
      </w:r>
      <w:r w:rsidR="0074787C" w:rsidRPr="004562C4">
        <w:rPr>
          <w:rFonts w:eastAsiaTheme="minorEastAsia"/>
          <w:lang w:val="en-GB" w:eastAsia="zh-CN"/>
        </w:rPr>
        <w:t>possib</w:t>
      </w:r>
      <w:r w:rsidR="0074787C" w:rsidRPr="004562C4">
        <w:rPr>
          <w:rFonts w:eastAsiaTheme="minorEastAsia" w:hint="eastAsia"/>
          <w:lang w:val="en-GB" w:eastAsia="zh-CN"/>
        </w:rPr>
        <w:t xml:space="preserve">ility </w:t>
      </w:r>
      <w:r w:rsidR="005042D9" w:rsidRPr="004562C4">
        <w:rPr>
          <w:rFonts w:eastAsiaTheme="minorEastAsia" w:hint="eastAsia"/>
          <w:lang w:val="en-GB" w:eastAsia="zh-CN"/>
        </w:rPr>
        <w:t xml:space="preserve">to </w:t>
      </w:r>
      <w:r w:rsidR="005042D9" w:rsidRPr="004562C4">
        <w:rPr>
          <w:rFonts w:eastAsiaTheme="minorEastAsia"/>
          <w:lang w:val="en-GB" w:eastAsia="zh-CN"/>
        </w:rPr>
        <w:t>take an active part in</w:t>
      </w:r>
      <w:r w:rsidR="005042D9" w:rsidRPr="004562C4">
        <w:rPr>
          <w:rFonts w:eastAsiaTheme="minorEastAsia" w:hint="eastAsia"/>
          <w:lang w:val="en-GB" w:eastAsia="zh-CN"/>
        </w:rPr>
        <w:t xml:space="preserve"> dynamic</w:t>
      </w:r>
      <w:r w:rsidR="005042D9" w:rsidRPr="004562C4">
        <w:rPr>
          <w:rFonts w:eastAsiaTheme="minorEastAsia"/>
          <w:lang w:val="en-GB" w:eastAsia="zh-CN"/>
        </w:rPr>
        <w:t xml:space="preserve"> QoS adjustments </w:t>
      </w:r>
      <w:r w:rsidR="005042D9" w:rsidRPr="004562C4">
        <w:rPr>
          <w:rFonts w:eastAsiaTheme="minorEastAsia" w:hint="eastAsia"/>
          <w:lang w:val="en-GB" w:eastAsia="zh-CN"/>
        </w:rPr>
        <w:t>ba</w:t>
      </w:r>
      <w:bookmarkStart w:id="118" w:name="OLE_LINK245"/>
      <w:r w:rsidR="005042D9" w:rsidRPr="004562C4">
        <w:rPr>
          <w:rFonts w:eastAsiaTheme="minorEastAsia" w:hint="eastAsia"/>
          <w:lang w:val="en-GB" w:eastAsia="zh-CN"/>
        </w:rPr>
        <w:t xml:space="preserve">sed on </w:t>
      </w:r>
      <w:r w:rsidR="005042D9" w:rsidRPr="004562C4">
        <w:rPr>
          <w:rFonts w:eastAsiaTheme="minorEastAsia"/>
          <w:lang w:val="en-GB" w:eastAsia="zh-CN"/>
        </w:rPr>
        <w:t>real time network status and user feedback</w:t>
      </w:r>
      <w:bookmarkEnd w:id="118"/>
      <w:r w:rsidR="005042D9" w:rsidRPr="004562C4">
        <w:rPr>
          <w:rFonts w:eastAsiaTheme="minorEastAsia" w:hint="eastAsia"/>
          <w:lang w:val="en-GB" w:eastAsia="zh-CN"/>
        </w:rPr>
        <w:t>.</w:t>
      </w:r>
    </w:p>
    <w:p w14:paraId="569CB242" w14:textId="6B95DD4E" w:rsidR="00522D67" w:rsidRPr="00AA289A" w:rsidRDefault="00522D67" w:rsidP="00D81387">
      <w:pPr>
        <w:pStyle w:val="af2"/>
        <w:numPr>
          <w:ilvl w:val="0"/>
          <w:numId w:val="29"/>
        </w:numPr>
        <w:spacing w:after="120"/>
        <w:ind w:leftChars="0"/>
        <w:rPr>
          <w:rFonts w:eastAsiaTheme="minorEastAsia"/>
          <w:lang w:eastAsia="zh-CN"/>
        </w:rPr>
      </w:pPr>
      <w:bookmarkStart w:id="119" w:name="OLE_LINK253"/>
      <w:bookmarkStart w:id="120" w:name="OLE_LINK254"/>
      <w:bookmarkStart w:id="121" w:name="OLE_LINK314"/>
      <w:r w:rsidRPr="002215F4">
        <w:rPr>
          <w:rFonts w:eastAsiaTheme="minorEastAsia" w:hint="eastAsia"/>
          <w:sz w:val="21"/>
          <w:szCs w:val="20"/>
          <w:lang w:eastAsia="zh-CN"/>
        </w:rPr>
        <w:t>E2E latency</w:t>
      </w:r>
      <w:bookmarkEnd w:id="119"/>
      <w:bookmarkEnd w:id="120"/>
      <w:bookmarkEnd w:id="121"/>
    </w:p>
    <w:p w14:paraId="66258F2F" w14:textId="1F6F1FA3" w:rsidR="008C6FD3" w:rsidRDefault="008C6FD3" w:rsidP="00D42F6D">
      <w:pPr>
        <w:spacing w:after="120"/>
        <w:jc w:val="both"/>
        <w:rPr>
          <w:rFonts w:eastAsiaTheme="minorEastAsia"/>
          <w:lang w:eastAsia="zh-CN"/>
        </w:rPr>
      </w:pPr>
      <w:r>
        <w:rPr>
          <w:rFonts w:eastAsiaTheme="minorEastAsia" w:hint="eastAsia"/>
          <w:lang w:eastAsia="zh-CN"/>
        </w:rPr>
        <w:t xml:space="preserve">E2E latency </w:t>
      </w:r>
      <w:r w:rsidR="003B6C5E">
        <w:rPr>
          <w:rFonts w:eastAsiaTheme="minorEastAsia" w:hint="eastAsia"/>
          <w:lang w:eastAsia="zh-CN"/>
        </w:rPr>
        <w:t>is</w:t>
      </w:r>
      <w:r>
        <w:rPr>
          <w:rFonts w:eastAsiaTheme="minorEastAsia" w:hint="eastAsia"/>
          <w:lang w:eastAsia="zh-CN"/>
        </w:rPr>
        <w:t xml:space="preserve"> </w:t>
      </w:r>
      <w:r w:rsidR="006F5EFD">
        <w:rPr>
          <w:rFonts w:eastAsiaTheme="minorEastAsia" w:hint="eastAsia"/>
          <w:lang w:eastAsia="zh-CN"/>
        </w:rPr>
        <w:t>considered</w:t>
      </w:r>
      <w:r>
        <w:rPr>
          <w:rFonts w:eastAsiaTheme="minorEastAsia" w:hint="eastAsia"/>
          <w:lang w:eastAsia="zh-CN"/>
        </w:rPr>
        <w:t xml:space="preserve"> in </w:t>
      </w:r>
      <w:r w:rsidR="003B6C5E">
        <w:rPr>
          <w:rFonts w:eastAsiaTheme="minorEastAsia" w:hint="eastAsia"/>
          <w:lang w:eastAsia="zh-CN"/>
        </w:rPr>
        <w:t>both immersive communication</w:t>
      </w:r>
      <w:r>
        <w:rPr>
          <w:rFonts w:eastAsiaTheme="minorEastAsia" w:hint="eastAsia"/>
          <w:lang w:eastAsia="zh-CN"/>
        </w:rPr>
        <w:t xml:space="preserve"> </w:t>
      </w:r>
      <w:r w:rsidR="00E30209">
        <w:rPr>
          <w:rFonts w:eastAsiaTheme="minorEastAsia" w:hint="eastAsia"/>
          <w:lang w:eastAsia="zh-CN"/>
        </w:rPr>
        <w:t>a</w:t>
      </w:r>
      <w:r>
        <w:rPr>
          <w:rFonts w:eastAsiaTheme="minorEastAsia" w:hint="eastAsia"/>
          <w:lang w:eastAsia="zh-CN"/>
        </w:rPr>
        <w:t>nd AI. For AI traffic, j</w:t>
      </w:r>
      <w:r w:rsidRPr="00132C95">
        <w:rPr>
          <w:rFonts w:eastAsiaTheme="minorEastAsia"/>
          <w:lang w:eastAsia="zh-CN"/>
        </w:rPr>
        <w:t>oint E2E latency may include communication latency, AI inference latency, [sensing latency]</w:t>
      </w:r>
      <w:r w:rsidR="008A2886">
        <w:rPr>
          <w:rFonts w:eastAsiaTheme="minorEastAsia" w:hint="eastAsia"/>
          <w:lang w:eastAsia="zh-CN"/>
        </w:rPr>
        <w:t xml:space="preserve">, </w:t>
      </w:r>
      <w:r w:rsidR="003B6C5E">
        <w:rPr>
          <w:rFonts w:eastAsiaTheme="minorEastAsia" w:hint="eastAsia"/>
          <w:lang w:eastAsia="zh-CN"/>
        </w:rPr>
        <w:t xml:space="preserve">and the delay budget </w:t>
      </w:r>
      <w:r w:rsidR="00BC5250">
        <w:rPr>
          <w:rFonts w:eastAsiaTheme="minorEastAsia" w:hint="eastAsia"/>
          <w:lang w:eastAsia="zh-CN"/>
        </w:rPr>
        <w:t>for</w:t>
      </w:r>
      <w:r w:rsidR="003B6C5E">
        <w:rPr>
          <w:rFonts w:eastAsiaTheme="minorEastAsia" w:hint="eastAsia"/>
          <w:lang w:eastAsia="zh-CN"/>
        </w:rPr>
        <w:t xml:space="preserve"> communication may be </w:t>
      </w:r>
      <w:r w:rsidR="003B6C5E">
        <w:rPr>
          <w:rFonts w:eastAsiaTheme="minorEastAsia"/>
          <w:lang w:eastAsia="zh-CN"/>
        </w:rPr>
        <w:t>variable</w:t>
      </w:r>
      <w:r w:rsidR="003B6C5E">
        <w:rPr>
          <w:rFonts w:eastAsiaTheme="minorEastAsia" w:hint="eastAsia"/>
          <w:lang w:eastAsia="zh-CN"/>
        </w:rPr>
        <w:t>.</w:t>
      </w:r>
      <w:r w:rsidR="00BC5250">
        <w:rPr>
          <w:rFonts w:eastAsiaTheme="minorEastAsia" w:hint="eastAsia"/>
          <w:lang w:eastAsia="zh-CN"/>
        </w:rPr>
        <w:t xml:space="preserve"> </w:t>
      </w:r>
      <w:r>
        <w:rPr>
          <w:rFonts w:eastAsiaTheme="minorEastAsia" w:hint="eastAsia"/>
          <w:lang w:eastAsia="zh-CN"/>
        </w:rPr>
        <w:t xml:space="preserve">For </w:t>
      </w:r>
      <w:r w:rsidR="00BC5250">
        <w:rPr>
          <w:rFonts w:eastAsiaTheme="minorEastAsia" w:hint="eastAsia"/>
          <w:lang w:eastAsia="zh-CN"/>
        </w:rPr>
        <w:t>immersive communication</w:t>
      </w:r>
      <w:r>
        <w:rPr>
          <w:rFonts w:eastAsiaTheme="minorEastAsia" w:hint="eastAsia"/>
          <w:lang w:eastAsia="zh-CN"/>
        </w:rPr>
        <w:t xml:space="preserve">, </w:t>
      </w:r>
      <w:r w:rsidR="006F5EFD">
        <w:rPr>
          <w:rFonts w:eastAsiaTheme="minorEastAsia" w:hint="eastAsia"/>
          <w:lang w:eastAsia="zh-CN"/>
        </w:rPr>
        <w:t>low E2E latency</w:t>
      </w:r>
      <w:r w:rsidR="00E30209">
        <w:rPr>
          <w:rFonts w:eastAsiaTheme="minorEastAsia" w:hint="eastAsia"/>
          <w:lang w:eastAsia="zh-CN"/>
        </w:rPr>
        <w:t xml:space="preserve"> and </w:t>
      </w:r>
      <w:r w:rsidR="006F5EFD">
        <w:rPr>
          <w:rFonts w:eastAsiaTheme="minorEastAsia" w:hint="eastAsia"/>
          <w:lang w:eastAsia="zh-CN"/>
        </w:rPr>
        <w:t xml:space="preserve">E2E round-trip latency </w:t>
      </w:r>
      <w:r w:rsidR="0024445C">
        <w:rPr>
          <w:rFonts w:eastAsiaTheme="minorEastAsia" w:hint="eastAsia"/>
          <w:lang w:eastAsia="zh-CN"/>
        </w:rPr>
        <w:t>are mentioned.</w:t>
      </w:r>
    </w:p>
    <w:p w14:paraId="59E30CEF" w14:textId="0559F4CB" w:rsidR="00E30209" w:rsidRDefault="00E30209" w:rsidP="00D42F6D">
      <w:pPr>
        <w:spacing w:after="120"/>
        <w:jc w:val="both"/>
        <w:rPr>
          <w:rFonts w:eastAsiaTheme="minorEastAsia"/>
          <w:lang w:eastAsia="zh-CN"/>
        </w:rPr>
      </w:pPr>
      <w:r>
        <w:rPr>
          <w:rFonts w:eastAsiaTheme="minorEastAsia" w:hint="eastAsia"/>
          <w:lang w:eastAsia="zh-CN"/>
        </w:rPr>
        <w:t xml:space="preserve">In 5G, </w:t>
      </w:r>
      <w:r w:rsidR="008A2886">
        <w:rPr>
          <w:rFonts w:eastAsiaTheme="minorEastAsia" w:hint="eastAsia"/>
          <w:lang w:eastAsia="zh-CN"/>
        </w:rPr>
        <w:t>SA2 introduce</w:t>
      </w:r>
      <w:r w:rsidR="008C037B">
        <w:rPr>
          <w:rFonts w:eastAsiaTheme="minorEastAsia" w:hint="eastAsia"/>
          <w:lang w:eastAsia="zh-CN"/>
        </w:rPr>
        <w:t>s</w:t>
      </w:r>
      <w:r w:rsidR="008A2886">
        <w:rPr>
          <w:rFonts w:eastAsiaTheme="minorEastAsia" w:hint="eastAsia"/>
          <w:lang w:eastAsia="zh-CN"/>
        </w:rPr>
        <w:t xml:space="preserve"> </w:t>
      </w:r>
      <w:r>
        <w:rPr>
          <w:rFonts w:eastAsiaTheme="minorEastAsia" w:hint="eastAsia"/>
          <w:lang w:eastAsia="zh-CN"/>
        </w:rPr>
        <w:t>CN-PDB and AN-PDB. CN-PDB can be a dynamic value</w:t>
      </w:r>
      <w:r w:rsidRPr="0084191B">
        <w:t xml:space="preserve"> </w:t>
      </w:r>
      <w:r>
        <w:rPr>
          <w:rFonts w:eastAsiaTheme="minorEastAsia" w:hint="eastAsia"/>
          <w:lang w:eastAsia="zh-CN"/>
        </w:rPr>
        <w:t xml:space="preserve">which </w:t>
      </w:r>
      <w:r w:rsidRPr="0084191B">
        <w:rPr>
          <w:rFonts w:eastAsiaTheme="minorEastAsia"/>
          <w:lang w:eastAsia="zh-CN"/>
        </w:rPr>
        <w:t>may be configured per uplink and downlink direction</w:t>
      </w:r>
      <w:r w:rsidR="007E336F">
        <w:rPr>
          <w:rFonts w:eastAsiaTheme="minorEastAsia" w:hint="eastAsia"/>
          <w:lang w:eastAsia="zh-CN"/>
        </w:rPr>
        <w:t xml:space="preserve"> in CN</w:t>
      </w:r>
      <w:r>
        <w:rPr>
          <w:rFonts w:eastAsiaTheme="minorEastAsia" w:hint="eastAsia"/>
          <w:lang w:eastAsia="zh-CN"/>
        </w:rPr>
        <w:t xml:space="preserve">. </w:t>
      </w:r>
      <w:r w:rsidR="008C037B">
        <w:rPr>
          <w:rFonts w:eastAsiaTheme="minorEastAsia" w:hint="eastAsia"/>
          <w:lang w:eastAsia="zh-CN"/>
        </w:rPr>
        <w:t>A</w:t>
      </w:r>
      <w:r>
        <w:rPr>
          <w:rFonts w:eastAsiaTheme="minorEastAsia" w:hint="eastAsia"/>
          <w:lang w:eastAsia="zh-CN"/>
        </w:rPr>
        <w:t xml:space="preserve">lthough AN-PDB can be adjusted dynamically, the values are assigned by </w:t>
      </w:r>
      <w:r w:rsidR="007E336F">
        <w:rPr>
          <w:rFonts w:eastAsiaTheme="minorEastAsia" w:hint="eastAsia"/>
          <w:lang w:eastAsia="zh-CN"/>
        </w:rPr>
        <w:t>CN</w:t>
      </w:r>
      <w:r>
        <w:rPr>
          <w:rFonts w:eastAsiaTheme="minorEastAsia" w:hint="eastAsia"/>
          <w:lang w:eastAsia="zh-CN"/>
        </w:rPr>
        <w:t xml:space="preserve"> directly.</w:t>
      </w:r>
    </w:p>
    <w:p w14:paraId="7820DAEB" w14:textId="3D9A12AD" w:rsidR="00656492" w:rsidRDefault="00C074D0" w:rsidP="00D42F6D">
      <w:pPr>
        <w:spacing w:after="120"/>
        <w:jc w:val="both"/>
        <w:rPr>
          <w:rFonts w:eastAsiaTheme="minorEastAsia"/>
          <w:lang w:eastAsia="zh-CN"/>
        </w:rPr>
      </w:pPr>
      <w:r>
        <w:rPr>
          <w:rFonts w:eastAsiaTheme="minorEastAsia" w:hint="eastAsia"/>
          <w:lang w:eastAsia="zh-CN"/>
        </w:rPr>
        <w:t>From RAN</w:t>
      </w:r>
      <w:r w:rsidR="008654BB">
        <w:rPr>
          <w:rFonts w:eastAsiaTheme="minorEastAsia"/>
          <w:lang w:eastAsia="zh-CN"/>
        </w:rPr>
        <w:t>’</w:t>
      </w:r>
      <w:r w:rsidR="008654BB">
        <w:rPr>
          <w:rFonts w:eastAsiaTheme="minorEastAsia" w:hint="eastAsia"/>
          <w:lang w:eastAsia="zh-CN"/>
        </w:rPr>
        <w:t>s</w:t>
      </w:r>
      <w:r>
        <w:rPr>
          <w:rFonts w:eastAsiaTheme="minorEastAsia" w:hint="eastAsia"/>
          <w:lang w:eastAsia="zh-CN"/>
        </w:rPr>
        <w:t xml:space="preserve"> perspective</w:t>
      </w:r>
      <w:r w:rsidR="00656492">
        <w:rPr>
          <w:rFonts w:eastAsiaTheme="minorEastAsia" w:hint="eastAsia"/>
          <w:lang w:eastAsia="zh-CN"/>
        </w:rPr>
        <w:t xml:space="preserve">, </w:t>
      </w:r>
      <w:r w:rsidR="00F63C2D">
        <w:rPr>
          <w:rFonts w:eastAsiaTheme="minorEastAsia" w:hint="eastAsia"/>
          <w:lang w:eastAsia="zh-CN"/>
        </w:rPr>
        <w:t>there are three</w:t>
      </w:r>
      <w:bookmarkStart w:id="122" w:name="OLE_LINK243"/>
      <w:bookmarkStart w:id="123" w:name="OLE_LINK244"/>
      <w:r w:rsidR="00F63C2D">
        <w:rPr>
          <w:rFonts w:eastAsiaTheme="minorEastAsia" w:hint="eastAsia"/>
          <w:lang w:eastAsia="zh-CN"/>
        </w:rPr>
        <w:t xml:space="preserve"> understanding</w:t>
      </w:r>
      <w:bookmarkEnd w:id="122"/>
      <w:bookmarkEnd w:id="123"/>
      <w:r w:rsidR="00F63C2D">
        <w:rPr>
          <w:rFonts w:eastAsiaTheme="minorEastAsia" w:hint="eastAsia"/>
          <w:lang w:eastAsia="zh-CN"/>
        </w:rPr>
        <w:t xml:space="preserve">s on </w:t>
      </w:r>
      <w:r w:rsidR="00382F08">
        <w:rPr>
          <w:rFonts w:eastAsiaTheme="minorEastAsia" w:hint="eastAsia"/>
          <w:lang w:eastAsia="zh-CN"/>
        </w:rPr>
        <w:t>guaranteeing</w:t>
      </w:r>
      <w:r w:rsidR="0035598E">
        <w:rPr>
          <w:rFonts w:eastAsiaTheme="minorEastAsia" w:hint="eastAsia"/>
          <w:lang w:eastAsia="zh-CN"/>
        </w:rPr>
        <w:t xml:space="preserve"> </w:t>
      </w:r>
      <w:r>
        <w:rPr>
          <w:rFonts w:eastAsiaTheme="minorEastAsia" w:hint="eastAsia"/>
          <w:lang w:eastAsia="zh-CN"/>
        </w:rPr>
        <w:t>E2E latency</w:t>
      </w:r>
      <w:r w:rsidR="0035598E">
        <w:rPr>
          <w:rFonts w:eastAsiaTheme="minorEastAsia" w:hint="eastAsia"/>
          <w:lang w:eastAsia="zh-CN"/>
        </w:rPr>
        <w:t xml:space="preserve"> </w:t>
      </w:r>
      <w:r>
        <w:rPr>
          <w:rFonts w:eastAsiaTheme="minorEastAsia" w:hint="eastAsia"/>
          <w:lang w:eastAsia="zh-CN"/>
        </w:rPr>
        <w:t>in 6G</w:t>
      </w:r>
      <w:r w:rsidR="00656492">
        <w:rPr>
          <w:rFonts w:eastAsiaTheme="minorEastAsia" w:hint="eastAsia"/>
          <w:lang w:eastAsia="zh-CN"/>
        </w:rPr>
        <w:t>:</w:t>
      </w:r>
    </w:p>
    <w:p w14:paraId="409D24ED" w14:textId="4D023C88" w:rsidR="00C16373" w:rsidRDefault="00656492" w:rsidP="00D42F6D">
      <w:pPr>
        <w:spacing w:after="120"/>
        <w:jc w:val="both"/>
        <w:rPr>
          <w:rFonts w:eastAsiaTheme="minorEastAsia"/>
          <w:lang w:eastAsia="zh-CN"/>
        </w:rPr>
      </w:pPr>
      <w:r>
        <w:rPr>
          <w:rFonts w:eastAsiaTheme="minorEastAsia" w:hint="eastAsia"/>
          <w:lang w:eastAsia="zh-CN"/>
        </w:rPr>
        <w:t xml:space="preserve">- </w:t>
      </w:r>
      <w:r w:rsidR="00382F08">
        <w:rPr>
          <w:rFonts w:eastAsiaTheme="minorEastAsia" w:hint="eastAsia"/>
          <w:lang w:eastAsia="zh-CN"/>
        </w:rPr>
        <w:t xml:space="preserve">Understanding 1: </w:t>
      </w:r>
      <w:r w:rsidR="00F63C2D">
        <w:rPr>
          <w:rFonts w:eastAsiaTheme="minorEastAsia" w:hint="eastAsia"/>
          <w:lang w:eastAsia="zh-CN"/>
        </w:rPr>
        <w:t xml:space="preserve">As in 5G, AN-PDB </w:t>
      </w:r>
      <w:r w:rsidR="00067709">
        <w:rPr>
          <w:rFonts w:eastAsiaTheme="minorEastAsia" w:hint="eastAsia"/>
          <w:lang w:eastAsia="zh-CN"/>
        </w:rPr>
        <w:t>may</w:t>
      </w:r>
      <w:r w:rsidR="00F63C2D">
        <w:rPr>
          <w:rFonts w:eastAsiaTheme="minorEastAsia" w:hint="eastAsia"/>
          <w:lang w:eastAsia="zh-CN"/>
        </w:rPr>
        <w:t xml:space="preserve"> be changed dynamically but the value is decided by CN</w:t>
      </w:r>
      <w:r w:rsidR="00154BDE">
        <w:rPr>
          <w:rFonts w:eastAsiaTheme="minorEastAsia" w:hint="eastAsia"/>
          <w:lang w:eastAsia="zh-CN"/>
        </w:rPr>
        <w:t xml:space="preserve"> alone</w:t>
      </w:r>
      <w:r w:rsidR="00F63C2D">
        <w:rPr>
          <w:rFonts w:eastAsiaTheme="minorEastAsia" w:hint="eastAsia"/>
          <w:lang w:eastAsia="zh-CN"/>
        </w:rPr>
        <w:t>.</w:t>
      </w:r>
      <w:r w:rsidR="00582021">
        <w:rPr>
          <w:rFonts w:eastAsiaTheme="minorEastAsia" w:hint="eastAsia"/>
          <w:lang w:eastAsia="zh-CN"/>
        </w:rPr>
        <w:t xml:space="preserve"> </w:t>
      </w:r>
      <w:r w:rsidR="005A6ECB" w:rsidRPr="005A6ECB">
        <w:rPr>
          <w:rFonts w:eastAsiaTheme="minorEastAsia"/>
          <w:lang w:eastAsia="zh-CN"/>
        </w:rPr>
        <w:t>If we go this way, RAN2’s behavior will be similar to that in 5G.</w:t>
      </w:r>
    </w:p>
    <w:p w14:paraId="46372221" w14:textId="7F4E9B56" w:rsidR="00582021" w:rsidRDefault="00582021" w:rsidP="006A7BB4">
      <w:pPr>
        <w:spacing w:after="120"/>
        <w:jc w:val="both"/>
        <w:rPr>
          <w:rFonts w:eastAsiaTheme="minorEastAsia"/>
          <w:lang w:eastAsia="zh-CN"/>
        </w:rPr>
      </w:pPr>
      <w:r>
        <w:rPr>
          <w:rFonts w:eastAsiaTheme="minorEastAsia" w:hint="eastAsia"/>
          <w:lang w:eastAsia="zh-CN"/>
        </w:rPr>
        <w:t xml:space="preserve">- </w:t>
      </w:r>
      <w:bookmarkStart w:id="124" w:name="OLE_LINK286"/>
      <w:bookmarkStart w:id="125" w:name="OLE_LINK287"/>
      <w:r>
        <w:rPr>
          <w:rFonts w:eastAsiaTheme="minorEastAsia" w:hint="eastAsia"/>
          <w:lang w:eastAsia="zh-CN"/>
        </w:rPr>
        <w:t>Understanding 2:</w:t>
      </w:r>
      <w:r w:rsidR="00523CE8">
        <w:rPr>
          <w:rFonts w:eastAsiaTheme="minorEastAsia" w:hint="eastAsia"/>
          <w:lang w:eastAsia="zh-CN"/>
        </w:rPr>
        <w:t xml:space="preserve"> </w:t>
      </w:r>
      <w:bookmarkEnd w:id="124"/>
      <w:bookmarkEnd w:id="125"/>
      <w:r w:rsidR="008D0503">
        <w:rPr>
          <w:rFonts w:eastAsiaTheme="minorEastAsia" w:hint="eastAsia"/>
          <w:lang w:eastAsia="zh-CN"/>
        </w:rPr>
        <w:t>RAN</w:t>
      </w:r>
      <w:r w:rsidR="002D0B13">
        <w:rPr>
          <w:rFonts w:eastAsiaTheme="minorEastAsia" w:hint="eastAsia"/>
          <w:lang w:eastAsia="zh-CN"/>
        </w:rPr>
        <w:t xml:space="preserve"> </w:t>
      </w:r>
      <w:r w:rsidR="00D81859">
        <w:rPr>
          <w:rFonts w:eastAsiaTheme="minorEastAsia" w:hint="eastAsia"/>
          <w:lang w:eastAsia="zh-CN"/>
        </w:rPr>
        <w:t xml:space="preserve">node </w:t>
      </w:r>
      <w:r w:rsidR="002D0B13">
        <w:rPr>
          <w:rFonts w:eastAsiaTheme="minorEastAsia" w:hint="eastAsia"/>
          <w:lang w:eastAsia="zh-CN"/>
        </w:rPr>
        <w:t xml:space="preserve">may collect the information on </w:t>
      </w:r>
      <w:r w:rsidR="002F6365">
        <w:rPr>
          <w:rFonts w:eastAsiaTheme="minorEastAsia" w:hint="eastAsia"/>
          <w:lang w:eastAsia="zh-CN"/>
        </w:rPr>
        <w:t xml:space="preserve">the </w:t>
      </w:r>
      <w:r w:rsidR="002D0B13">
        <w:rPr>
          <w:rFonts w:eastAsiaTheme="minorEastAsia" w:hint="eastAsia"/>
          <w:lang w:eastAsia="zh-CN"/>
        </w:rPr>
        <w:t xml:space="preserve">capabilities of latency assurance </w:t>
      </w:r>
      <w:r w:rsidR="002F6365">
        <w:rPr>
          <w:rFonts w:eastAsiaTheme="minorEastAsia" w:hint="eastAsia"/>
          <w:lang w:eastAsia="zh-CN"/>
        </w:rPr>
        <w:t>in Uu</w:t>
      </w:r>
      <w:r w:rsidR="00283086">
        <w:rPr>
          <w:rFonts w:eastAsiaTheme="minorEastAsia" w:hint="eastAsia"/>
          <w:lang w:eastAsia="zh-CN"/>
        </w:rPr>
        <w:t xml:space="preserve"> interface</w:t>
      </w:r>
      <w:r w:rsidR="002F6365">
        <w:rPr>
          <w:rFonts w:eastAsiaTheme="minorEastAsia" w:hint="eastAsia"/>
          <w:lang w:eastAsia="zh-CN"/>
        </w:rPr>
        <w:t xml:space="preserve">, and exchange the information with CN for </w:t>
      </w:r>
      <w:r w:rsidR="003932C3">
        <w:rPr>
          <w:rFonts w:eastAsiaTheme="minorEastAsia" w:hint="eastAsia"/>
          <w:lang w:eastAsia="zh-CN"/>
        </w:rPr>
        <w:t>better</w:t>
      </w:r>
      <w:r w:rsidR="002F6365">
        <w:rPr>
          <w:rFonts w:eastAsiaTheme="minorEastAsia" w:hint="eastAsia"/>
          <w:lang w:eastAsia="zh-CN"/>
        </w:rPr>
        <w:t xml:space="preserve"> E2E latency</w:t>
      </w:r>
      <w:r w:rsidR="00283086">
        <w:rPr>
          <w:rFonts w:eastAsiaTheme="minorEastAsia" w:hint="eastAsia"/>
          <w:lang w:eastAsia="zh-CN"/>
        </w:rPr>
        <w:t xml:space="preserve"> satisfaction</w:t>
      </w:r>
      <w:r w:rsidR="002F6365">
        <w:rPr>
          <w:rFonts w:eastAsiaTheme="minorEastAsia" w:hint="eastAsia"/>
          <w:lang w:eastAsia="zh-CN"/>
        </w:rPr>
        <w:t>.</w:t>
      </w:r>
      <w:r w:rsidR="00D81859">
        <w:rPr>
          <w:rFonts w:eastAsiaTheme="minorEastAsia" w:hint="eastAsia"/>
          <w:lang w:eastAsia="zh-CN"/>
        </w:rPr>
        <w:t xml:space="preserve"> </w:t>
      </w:r>
      <w:r w:rsidR="005F5E7E">
        <w:rPr>
          <w:rFonts w:eastAsiaTheme="minorEastAsia" w:hint="eastAsia"/>
          <w:lang w:eastAsia="zh-CN"/>
        </w:rPr>
        <w:t>It may impact RAN3 and SA2</w:t>
      </w:r>
      <w:r w:rsidR="00D056BA">
        <w:rPr>
          <w:rFonts w:eastAsiaTheme="minorEastAsia" w:hint="eastAsia"/>
          <w:lang w:eastAsia="zh-CN"/>
        </w:rPr>
        <w:t>. RA</w:t>
      </w:r>
      <w:r w:rsidR="00AE1C1D">
        <w:rPr>
          <w:rFonts w:eastAsiaTheme="minorEastAsia" w:hint="eastAsia"/>
          <w:lang w:eastAsia="zh-CN"/>
        </w:rPr>
        <w:t>N2 impact</w:t>
      </w:r>
      <w:r w:rsidR="00D056BA">
        <w:rPr>
          <w:rFonts w:eastAsiaTheme="minorEastAsia" w:hint="eastAsia"/>
          <w:lang w:eastAsia="zh-CN"/>
        </w:rPr>
        <w:t xml:space="preserve"> is unclear.</w:t>
      </w:r>
    </w:p>
    <w:p w14:paraId="11FAB49A" w14:textId="79F84547" w:rsidR="002F6365" w:rsidRDefault="002F6365" w:rsidP="0069000C">
      <w:pPr>
        <w:spacing w:after="120"/>
        <w:jc w:val="both"/>
        <w:rPr>
          <w:rFonts w:eastAsiaTheme="minorEastAsia"/>
          <w:lang w:eastAsia="zh-CN"/>
        </w:rPr>
      </w:pPr>
      <w:r>
        <w:rPr>
          <w:rFonts w:eastAsiaTheme="minorEastAsia" w:hint="eastAsia"/>
          <w:lang w:eastAsia="zh-CN"/>
        </w:rPr>
        <w:t xml:space="preserve">- Understanding 3: </w:t>
      </w:r>
      <w:r w:rsidR="00283086">
        <w:rPr>
          <w:rFonts w:eastAsiaTheme="minorEastAsia" w:hint="eastAsia"/>
          <w:lang w:eastAsia="zh-CN"/>
        </w:rPr>
        <w:t>AN-PDB can be changed dynamically between RAN node and UE without</w:t>
      </w:r>
      <w:r w:rsidR="00223483">
        <w:rPr>
          <w:rFonts w:eastAsiaTheme="minorEastAsia" w:hint="eastAsia"/>
          <w:lang w:eastAsia="zh-CN"/>
        </w:rPr>
        <w:t xml:space="preserve"> CN involvement</w:t>
      </w:r>
      <w:r w:rsidR="00283086">
        <w:rPr>
          <w:rFonts w:eastAsiaTheme="minorEastAsia" w:hint="eastAsia"/>
          <w:lang w:eastAsia="zh-CN"/>
        </w:rPr>
        <w:t>.</w:t>
      </w:r>
      <w:r w:rsidR="00AE1C1D">
        <w:rPr>
          <w:rFonts w:eastAsiaTheme="minorEastAsia" w:hint="eastAsia"/>
          <w:lang w:eastAsia="zh-CN"/>
        </w:rPr>
        <w:t xml:space="preserve"> For </w:t>
      </w:r>
      <w:r w:rsidR="00AE1C1D">
        <w:rPr>
          <w:rFonts w:eastAsiaTheme="minorEastAsia"/>
          <w:lang w:eastAsia="zh-CN"/>
        </w:rPr>
        <w:t>example</w:t>
      </w:r>
      <w:r w:rsidR="00AE1C1D">
        <w:rPr>
          <w:rFonts w:eastAsiaTheme="minorEastAsia" w:hint="eastAsia"/>
          <w:lang w:eastAsia="zh-CN"/>
        </w:rPr>
        <w:t>, UE reports updated latency requirement</w:t>
      </w:r>
      <w:r w:rsidR="00393646">
        <w:rPr>
          <w:rFonts w:eastAsiaTheme="minorEastAsia" w:hint="eastAsia"/>
          <w:lang w:eastAsia="zh-CN"/>
        </w:rPr>
        <w:t xml:space="preserve"> for </w:t>
      </w:r>
      <w:r w:rsidR="00AE1C1D" w:rsidRPr="00AE1C1D">
        <w:rPr>
          <w:rFonts w:eastAsiaTheme="minorEastAsia"/>
          <w:lang w:eastAsia="zh-CN"/>
        </w:rPr>
        <w:t>trading off the user service experience vs</w:t>
      </w:r>
      <w:r w:rsidR="0038677E">
        <w:rPr>
          <w:rFonts w:eastAsiaTheme="minorEastAsia" w:hint="eastAsia"/>
          <w:lang w:eastAsia="zh-CN"/>
        </w:rPr>
        <w:t>.</w:t>
      </w:r>
      <w:r w:rsidR="00AE1C1D" w:rsidRPr="00AE1C1D">
        <w:rPr>
          <w:rFonts w:eastAsiaTheme="minorEastAsia"/>
          <w:lang w:eastAsia="zh-CN"/>
        </w:rPr>
        <w:t xml:space="preserve"> </w:t>
      </w:r>
      <w:r w:rsidR="00393646">
        <w:rPr>
          <w:rFonts w:eastAsiaTheme="minorEastAsia" w:hint="eastAsia"/>
          <w:lang w:eastAsia="zh-CN"/>
        </w:rPr>
        <w:t xml:space="preserve">data </w:t>
      </w:r>
      <w:r w:rsidR="00AE1C1D" w:rsidRPr="00AE1C1D">
        <w:rPr>
          <w:rFonts w:eastAsiaTheme="minorEastAsia"/>
          <w:lang w:eastAsia="zh-CN"/>
        </w:rPr>
        <w:t>rate</w:t>
      </w:r>
      <w:r w:rsidR="002F382A">
        <w:rPr>
          <w:rFonts w:eastAsiaTheme="minorEastAsia" w:hint="eastAsia"/>
          <w:lang w:eastAsia="zh-CN"/>
        </w:rPr>
        <w:t>,</w:t>
      </w:r>
      <w:r w:rsidR="0038677E">
        <w:rPr>
          <w:rFonts w:eastAsiaTheme="minorEastAsia" w:hint="eastAsia"/>
          <w:lang w:eastAsia="zh-CN"/>
        </w:rPr>
        <w:t xml:space="preserve"> and RAN node schedule the UE based on the new delay budget</w:t>
      </w:r>
      <w:r w:rsidR="00393646">
        <w:rPr>
          <w:rFonts w:eastAsiaTheme="minorEastAsia" w:hint="eastAsia"/>
          <w:lang w:eastAsia="zh-CN"/>
        </w:rPr>
        <w:t>.</w:t>
      </w:r>
      <w:r w:rsidR="0038677E">
        <w:rPr>
          <w:rFonts w:eastAsiaTheme="minorEastAsia" w:hint="eastAsia"/>
          <w:lang w:eastAsia="zh-CN"/>
        </w:rPr>
        <w:t xml:space="preserve"> </w:t>
      </w:r>
      <w:r w:rsidR="008B04E5">
        <w:rPr>
          <w:rFonts w:eastAsiaTheme="minorEastAsia" w:hint="eastAsia"/>
          <w:lang w:eastAsia="zh-CN"/>
        </w:rPr>
        <w:t xml:space="preserve">However, its </w:t>
      </w:r>
      <w:r w:rsidR="00FF4096">
        <w:rPr>
          <w:rFonts w:eastAsiaTheme="minorEastAsia" w:hint="eastAsia"/>
          <w:lang w:eastAsia="zh-CN"/>
        </w:rPr>
        <w:t>feasibility</w:t>
      </w:r>
      <w:r w:rsidR="008B04E5">
        <w:rPr>
          <w:rFonts w:eastAsiaTheme="minorEastAsia" w:hint="eastAsia"/>
          <w:lang w:eastAsia="zh-CN"/>
        </w:rPr>
        <w:t xml:space="preserve"> should be evaluated prudently in </w:t>
      </w:r>
      <w:r w:rsidR="002F382A">
        <w:rPr>
          <w:rFonts w:eastAsiaTheme="minorEastAsia" w:hint="eastAsia"/>
          <w:lang w:eastAsia="zh-CN"/>
        </w:rPr>
        <w:t>RAN and SA</w:t>
      </w:r>
      <w:r w:rsidR="008B04E5">
        <w:rPr>
          <w:rFonts w:eastAsiaTheme="minorEastAsia" w:hint="eastAsia"/>
          <w:lang w:eastAsia="zh-CN"/>
        </w:rPr>
        <w:t>.</w:t>
      </w:r>
      <w:r w:rsidR="00FF4096">
        <w:rPr>
          <w:rFonts w:eastAsiaTheme="minorEastAsia" w:hint="eastAsia"/>
          <w:lang w:eastAsia="zh-CN"/>
        </w:rPr>
        <w:t xml:space="preserve"> </w:t>
      </w:r>
      <w:bookmarkStart w:id="126" w:name="OLE_LINK291"/>
      <w:bookmarkStart w:id="127" w:name="OLE_LINK292"/>
      <w:r w:rsidR="00FF4096">
        <w:rPr>
          <w:rFonts w:eastAsiaTheme="minorEastAsia" w:hint="eastAsia"/>
          <w:lang w:eastAsia="zh-CN"/>
        </w:rPr>
        <w:t xml:space="preserve">RAN2 cannot make decision alone because this </w:t>
      </w:r>
      <w:r w:rsidR="00FF4096">
        <w:rPr>
          <w:rFonts w:eastAsiaTheme="minorEastAsia"/>
          <w:lang w:eastAsia="zh-CN"/>
        </w:rPr>
        <w:t>behavior</w:t>
      </w:r>
      <w:r w:rsidR="00FF4096">
        <w:rPr>
          <w:rFonts w:eastAsiaTheme="minorEastAsia" w:hint="eastAsia"/>
          <w:lang w:eastAsia="zh-CN"/>
        </w:rPr>
        <w:t xml:space="preserve"> </w:t>
      </w:r>
      <w:r w:rsidR="00831B94">
        <w:rPr>
          <w:rFonts w:eastAsiaTheme="minorEastAsia" w:hint="eastAsia"/>
          <w:lang w:eastAsia="zh-CN"/>
        </w:rPr>
        <w:t>is</w:t>
      </w:r>
      <w:r w:rsidR="00FF4096">
        <w:rPr>
          <w:rFonts w:eastAsiaTheme="minorEastAsia" w:hint="eastAsia"/>
          <w:lang w:eastAsia="zh-CN"/>
        </w:rPr>
        <w:t xml:space="preserve"> out of NW control </w:t>
      </w:r>
      <w:r w:rsidR="00831B94">
        <w:rPr>
          <w:rFonts w:eastAsiaTheme="minorEastAsia" w:hint="eastAsia"/>
          <w:lang w:eastAsia="zh-CN"/>
        </w:rPr>
        <w:t>to a certain extent</w:t>
      </w:r>
      <w:r w:rsidR="00FF4096">
        <w:rPr>
          <w:rFonts w:eastAsiaTheme="minorEastAsia" w:hint="eastAsia"/>
          <w:lang w:eastAsia="zh-CN"/>
        </w:rPr>
        <w:t>.</w:t>
      </w:r>
      <w:bookmarkEnd w:id="126"/>
      <w:bookmarkEnd w:id="127"/>
    </w:p>
    <w:p w14:paraId="22E4DC99" w14:textId="235B2AE9" w:rsidR="000F680B" w:rsidRDefault="009D7A67" w:rsidP="0069000C">
      <w:pPr>
        <w:spacing w:after="120"/>
        <w:jc w:val="both"/>
        <w:rPr>
          <w:rFonts w:eastAsiaTheme="minorEastAsia"/>
          <w:lang w:val="en-GB" w:eastAsia="zh-CN"/>
        </w:rPr>
      </w:pPr>
      <w:r>
        <w:rPr>
          <w:rFonts w:eastAsiaTheme="minorEastAsia"/>
          <w:b/>
          <w:lang w:val="en-GB" w:eastAsia="zh-CN"/>
        </w:rPr>
        <w:t>Coordination with other WGs</w:t>
      </w:r>
      <w:r w:rsidR="000F680B">
        <w:rPr>
          <w:rFonts w:eastAsiaTheme="minorEastAsia" w:hint="eastAsia"/>
          <w:lang w:val="en-GB" w:eastAsia="zh-CN"/>
        </w:rPr>
        <w:t>:</w:t>
      </w:r>
      <w:r w:rsidR="006F241E">
        <w:rPr>
          <w:rFonts w:eastAsiaTheme="minorEastAsia" w:hint="eastAsia"/>
          <w:lang w:val="en-GB" w:eastAsia="zh-CN"/>
        </w:rPr>
        <w:t xml:space="preserve"> </w:t>
      </w:r>
      <w:r w:rsidR="006A7BB4">
        <w:rPr>
          <w:rFonts w:eastAsiaTheme="minorEastAsia" w:hint="eastAsia"/>
          <w:lang w:val="en-GB" w:eastAsia="zh-CN"/>
        </w:rPr>
        <w:t xml:space="preserve">SA2, RAN2 and RAN3 need to study: 1) how to model E2E latency considering different </w:t>
      </w:r>
      <w:r w:rsidR="00C168B1">
        <w:rPr>
          <w:rFonts w:eastAsiaTheme="minorEastAsia"/>
          <w:lang w:val="en-GB" w:eastAsia="zh-CN"/>
        </w:rPr>
        <w:t>dimensions</w:t>
      </w:r>
      <w:r w:rsidR="006A7BB4">
        <w:rPr>
          <w:rFonts w:eastAsiaTheme="minorEastAsia" w:hint="eastAsia"/>
          <w:lang w:val="en-GB" w:eastAsia="zh-CN"/>
        </w:rPr>
        <w:t xml:space="preserve">; 2) how to split the E2E latency in different interfaces; and 3) potential RAN node roles </w:t>
      </w:r>
      <w:r w:rsidR="009E1522">
        <w:rPr>
          <w:rFonts w:eastAsiaTheme="minorEastAsia" w:hint="eastAsia"/>
          <w:lang w:val="en-GB" w:eastAsia="zh-CN"/>
        </w:rPr>
        <w:t xml:space="preserve">for </w:t>
      </w:r>
      <w:r w:rsidR="006A7BB4">
        <w:rPr>
          <w:rFonts w:eastAsiaTheme="minorEastAsia" w:hint="eastAsia"/>
          <w:lang w:val="en-GB" w:eastAsia="zh-CN"/>
        </w:rPr>
        <w:t>E2E latency</w:t>
      </w:r>
      <w:r w:rsidR="009E1522">
        <w:rPr>
          <w:rFonts w:eastAsiaTheme="minorEastAsia" w:hint="eastAsia"/>
          <w:lang w:val="en-GB" w:eastAsia="zh-CN"/>
        </w:rPr>
        <w:t xml:space="preserve"> </w:t>
      </w:r>
      <w:r w:rsidR="003558A3">
        <w:rPr>
          <w:rFonts w:eastAsiaTheme="minorEastAsia" w:hint="eastAsia"/>
          <w:lang w:val="en-GB" w:eastAsia="zh-CN"/>
        </w:rPr>
        <w:t>guarantee</w:t>
      </w:r>
      <w:r w:rsidR="006A7BB4">
        <w:rPr>
          <w:rFonts w:eastAsiaTheme="minorEastAsia" w:hint="eastAsia"/>
          <w:lang w:val="en-GB" w:eastAsia="zh-CN"/>
        </w:rPr>
        <w:t>.</w:t>
      </w:r>
    </w:p>
    <w:p w14:paraId="40EF9227" w14:textId="4DBF9FDC" w:rsidR="000F680B" w:rsidRPr="00D731D1" w:rsidRDefault="000F680B" w:rsidP="0069000C">
      <w:pPr>
        <w:spacing w:after="120"/>
        <w:jc w:val="both"/>
        <w:rPr>
          <w:rFonts w:eastAsiaTheme="minorEastAsia"/>
          <w:lang w:val="en-GB" w:eastAsia="zh-CN"/>
        </w:rPr>
      </w:pPr>
      <w:r w:rsidRPr="00D731D1">
        <w:rPr>
          <w:rFonts w:eastAsiaTheme="minorEastAsia" w:hint="eastAsia"/>
          <w:b/>
          <w:lang w:val="en-GB" w:eastAsia="zh-CN"/>
        </w:rPr>
        <w:t>RAN2</w:t>
      </w:r>
      <w:r>
        <w:rPr>
          <w:rFonts w:eastAsiaTheme="minorEastAsia" w:hint="eastAsia"/>
          <w:b/>
          <w:lang w:val="en-GB" w:eastAsia="zh-CN"/>
        </w:rPr>
        <w:t xml:space="preserve"> work</w:t>
      </w:r>
      <w:r>
        <w:rPr>
          <w:rFonts w:eastAsiaTheme="minorEastAsia" w:hint="eastAsia"/>
          <w:lang w:val="en-GB" w:eastAsia="zh-CN"/>
        </w:rPr>
        <w:t>:</w:t>
      </w:r>
      <w:r w:rsidR="008654BB">
        <w:rPr>
          <w:rFonts w:eastAsiaTheme="minorEastAsia" w:hint="eastAsia"/>
          <w:lang w:val="en-GB" w:eastAsia="zh-CN"/>
        </w:rPr>
        <w:t xml:space="preserve"> </w:t>
      </w:r>
      <w:r w:rsidR="00FD08E0">
        <w:rPr>
          <w:rFonts w:eastAsiaTheme="minorEastAsia" w:hint="eastAsia"/>
          <w:lang w:val="en-GB" w:eastAsia="zh-CN"/>
        </w:rPr>
        <w:t xml:space="preserve">For understanding 1, RAN2 </w:t>
      </w:r>
      <w:r w:rsidR="00FE1DD5">
        <w:rPr>
          <w:rFonts w:eastAsiaTheme="minorEastAsia" w:hint="eastAsia"/>
          <w:lang w:val="en-GB" w:eastAsia="zh-CN"/>
        </w:rPr>
        <w:t xml:space="preserve">should </w:t>
      </w:r>
      <w:r w:rsidR="00FD08E0">
        <w:rPr>
          <w:rFonts w:eastAsiaTheme="minorEastAsia" w:hint="eastAsia"/>
          <w:lang w:val="en-GB" w:eastAsia="zh-CN"/>
        </w:rPr>
        <w:t xml:space="preserve">guarantee </w:t>
      </w:r>
      <w:r w:rsidR="000A043A">
        <w:rPr>
          <w:rFonts w:eastAsiaTheme="minorEastAsia" w:hint="eastAsia"/>
          <w:lang w:val="en-GB" w:eastAsia="zh-CN"/>
        </w:rPr>
        <w:t xml:space="preserve">definite </w:t>
      </w:r>
      <w:r w:rsidR="00FD08E0">
        <w:rPr>
          <w:rFonts w:eastAsiaTheme="minorEastAsia" w:hint="eastAsia"/>
          <w:lang w:val="en-GB" w:eastAsia="zh-CN"/>
        </w:rPr>
        <w:t xml:space="preserve">latency requirement </w:t>
      </w:r>
      <w:r w:rsidR="000A043A">
        <w:rPr>
          <w:rFonts w:eastAsiaTheme="minorEastAsia"/>
          <w:lang w:val="en-GB" w:eastAsia="zh-CN"/>
        </w:rPr>
        <w:t>similar</w:t>
      </w:r>
      <w:r w:rsidR="000A043A">
        <w:rPr>
          <w:rFonts w:eastAsiaTheme="minorEastAsia" w:hint="eastAsia"/>
          <w:lang w:val="en-GB" w:eastAsia="zh-CN"/>
        </w:rPr>
        <w:t xml:space="preserve"> to 5G</w:t>
      </w:r>
      <w:r>
        <w:rPr>
          <w:rFonts w:eastAsiaTheme="minorEastAsia" w:hint="eastAsia"/>
          <w:lang w:eastAsia="zh-CN"/>
        </w:rPr>
        <w:t>.</w:t>
      </w:r>
      <w:r w:rsidR="000A043A">
        <w:rPr>
          <w:rFonts w:eastAsiaTheme="minorEastAsia" w:hint="eastAsia"/>
          <w:lang w:eastAsia="zh-CN"/>
        </w:rPr>
        <w:t xml:space="preserve"> For understanding 2 and understanding 3, more information from other WGs </w:t>
      </w:r>
      <w:r w:rsidR="0069000C">
        <w:rPr>
          <w:rFonts w:eastAsiaTheme="minorEastAsia"/>
          <w:lang w:eastAsia="zh-CN"/>
        </w:rPr>
        <w:t>is</w:t>
      </w:r>
      <w:r w:rsidR="000A043A">
        <w:rPr>
          <w:rFonts w:eastAsiaTheme="minorEastAsia" w:hint="eastAsia"/>
          <w:lang w:eastAsia="zh-CN"/>
        </w:rPr>
        <w:t xml:space="preserve"> </w:t>
      </w:r>
      <w:r w:rsidR="007F19A6">
        <w:rPr>
          <w:rFonts w:eastAsiaTheme="minorEastAsia"/>
          <w:lang w:eastAsia="zh-CN"/>
        </w:rPr>
        <w:t>anticipated</w:t>
      </w:r>
      <w:r w:rsidR="000A043A">
        <w:rPr>
          <w:rFonts w:eastAsiaTheme="minorEastAsia" w:hint="eastAsia"/>
          <w:lang w:eastAsia="zh-CN"/>
        </w:rPr>
        <w:t xml:space="preserve"> before </w:t>
      </w:r>
      <w:r w:rsidR="007F19A6">
        <w:rPr>
          <w:rFonts w:eastAsiaTheme="minorEastAsia" w:hint="eastAsia"/>
          <w:lang w:eastAsia="zh-CN"/>
        </w:rPr>
        <w:t>further</w:t>
      </w:r>
      <w:r w:rsidR="000A043A">
        <w:rPr>
          <w:rFonts w:eastAsiaTheme="minorEastAsia" w:hint="eastAsia"/>
          <w:lang w:eastAsia="zh-CN"/>
        </w:rPr>
        <w:t xml:space="preserve"> study.</w:t>
      </w:r>
    </w:p>
    <w:p w14:paraId="76715E3D" w14:textId="699E7AF0" w:rsidR="00BC16CD" w:rsidRDefault="007922E0" w:rsidP="00D81387">
      <w:pPr>
        <w:pStyle w:val="af2"/>
        <w:numPr>
          <w:ilvl w:val="0"/>
          <w:numId w:val="29"/>
        </w:numPr>
        <w:spacing w:after="120"/>
        <w:ind w:leftChars="0"/>
        <w:rPr>
          <w:rFonts w:eastAsiaTheme="minorEastAsia"/>
          <w:lang w:eastAsia="zh-CN"/>
        </w:rPr>
      </w:pPr>
      <w:bookmarkStart w:id="128" w:name="OLE_LINK255"/>
      <w:bookmarkStart w:id="129" w:name="OLE_LINK256"/>
      <w:bookmarkStart w:id="130" w:name="OLE_LINK274"/>
      <w:bookmarkStart w:id="131" w:name="OLE_LINK315"/>
      <w:bookmarkStart w:id="132" w:name="OLE_LINK316"/>
      <w:r>
        <w:rPr>
          <w:rFonts w:eastAsiaTheme="minorEastAsia" w:hint="eastAsia"/>
          <w:lang w:eastAsia="zh-CN"/>
        </w:rPr>
        <w:t>Error</w:t>
      </w:r>
      <w:r w:rsidR="0016729D">
        <w:rPr>
          <w:rFonts w:eastAsiaTheme="minorEastAsia" w:hint="eastAsia"/>
          <w:lang w:eastAsia="zh-CN"/>
        </w:rPr>
        <w:t>-</w:t>
      </w:r>
      <w:r>
        <w:rPr>
          <w:rFonts w:eastAsiaTheme="minorEastAsia" w:hint="eastAsia"/>
          <w:lang w:eastAsia="zh-CN"/>
        </w:rPr>
        <w:t>toleran</w:t>
      </w:r>
      <w:bookmarkEnd w:id="128"/>
      <w:bookmarkEnd w:id="129"/>
      <w:bookmarkEnd w:id="130"/>
      <w:r w:rsidR="0016729D">
        <w:rPr>
          <w:rFonts w:eastAsiaTheme="minorEastAsia" w:hint="eastAsia"/>
          <w:lang w:eastAsia="zh-CN"/>
        </w:rPr>
        <w:t>t</w:t>
      </w:r>
      <w:r w:rsidR="00313E87">
        <w:rPr>
          <w:rFonts w:eastAsiaTheme="minorEastAsia" w:hint="eastAsia"/>
          <w:lang w:eastAsia="zh-CN"/>
        </w:rPr>
        <w:t xml:space="preserve"> </w:t>
      </w:r>
      <w:bookmarkEnd w:id="131"/>
      <w:bookmarkEnd w:id="132"/>
      <w:r w:rsidR="00F12CF8">
        <w:rPr>
          <w:rFonts w:eastAsiaTheme="minorEastAsia" w:hint="eastAsia"/>
          <w:lang w:eastAsia="zh-CN"/>
        </w:rPr>
        <w:t>traffic</w:t>
      </w:r>
    </w:p>
    <w:p w14:paraId="6A6B2F14" w14:textId="7FDF2FB0" w:rsidR="0069000C" w:rsidRDefault="0069000C" w:rsidP="004F668C">
      <w:pPr>
        <w:spacing w:after="120"/>
        <w:jc w:val="both"/>
        <w:rPr>
          <w:rFonts w:eastAsiaTheme="minorEastAsia"/>
          <w:lang w:eastAsia="zh-CN"/>
        </w:rPr>
      </w:pPr>
      <w:r>
        <w:rPr>
          <w:rFonts w:eastAsiaTheme="minorEastAsia" w:hint="eastAsia"/>
          <w:lang w:eastAsia="zh-CN"/>
        </w:rPr>
        <w:t>Error</w:t>
      </w:r>
      <w:r w:rsidR="0016729D">
        <w:rPr>
          <w:rFonts w:eastAsiaTheme="minorEastAsia" w:hint="eastAsia"/>
          <w:lang w:eastAsia="zh-CN"/>
        </w:rPr>
        <w:t>-</w:t>
      </w:r>
      <w:r>
        <w:rPr>
          <w:rFonts w:eastAsiaTheme="minorEastAsia" w:hint="eastAsia"/>
          <w:lang w:eastAsia="zh-CN"/>
        </w:rPr>
        <w:t>toleran</w:t>
      </w:r>
      <w:r w:rsidR="0016729D">
        <w:rPr>
          <w:rFonts w:eastAsiaTheme="minorEastAsia" w:hint="eastAsia"/>
          <w:lang w:eastAsia="zh-CN"/>
        </w:rPr>
        <w:t>t</w:t>
      </w:r>
      <w:r>
        <w:rPr>
          <w:rFonts w:eastAsiaTheme="minorEastAsia" w:hint="eastAsia"/>
          <w:lang w:eastAsia="zh-CN"/>
        </w:rPr>
        <w:t xml:space="preserve"> </w:t>
      </w:r>
      <w:r w:rsidR="00BB68CC">
        <w:rPr>
          <w:rFonts w:eastAsiaTheme="minorEastAsia" w:hint="eastAsia"/>
          <w:lang w:eastAsia="zh-CN"/>
        </w:rPr>
        <w:t xml:space="preserve">traffic </w:t>
      </w:r>
      <w:r w:rsidR="00313E87">
        <w:rPr>
          <w:rFonts w:eastAsiaTheme="minorEastAsia" w:hint="eastAsia"/>
          <w:lang w:eastAsia="zh-CN"/>
        </w:rPr>
        <w:t>i</w:t>
      </w:r>
      <w:r>
        <w:rPr>
          <w:rFonts w:eastAsiaTheme="minorEastAsia" w:hint="eastAsia"/>
          <w:lang w:eastAsia="zh-CN"/>
        </w:rPr>
        <w:t xml:space="preserve">s considered in both </w:t>
      </w:r>
      <w:r w:rsidR="009168BC">
        <w:rPr>
          <w:rFonts w:eastAsiaTheme="minorEastAsia" w:hint="eastAsia"/>
          <w:lang w:eastAsia="zh-CN"/>
        </w:rPr>
        <w:t>immersive communication</w:t>
      </w:r>
      <w:r>
        <w:rPr>
          <w:rFonts w:eastAsiaTheme="minorEastAsia" w:hint="eastAsia"/>
          <w:lang w:eastAsia="zh-CN"/>
        </w:rPr>
        <w:t xml:space="preserve"> and AI</w:t>
      </w:r>
      <w:r w:rsidR="00D46430">
        <w:rPr>
          <w:rFonts w:eastAsiaTheme="minorEastAsia" w:hint="eastAsia"/>
          <w:lang w:eastAsia="zh-CN"/>
        </w:rPr>
        <w:t xml:space="preserve">. </w:t>
      </w:r>
      <w:r w:rsidR="00D4543D">
        <w:rPr>
          <w:rFonts w:eastAsiaTheme="minorEastAsia" w:hint="eastAsia"/>
          <w:lang w:eastAsia="zh-CN"/>
        </w:rPr>
        <w:t>The consideration of error tolerance come</w:t>
      </w:r>
      <w:r w:rsidR="0059056D">
        <w:rPr>
          <w:rFonts w:eastAsiaTheme="minorEastAsia" w:hint="eastAsia"/>
          <w:lang w:eastAsia="zh-CN"/>
        </w:rPr>
        <w:t>s</w:t>
      </w:r>
      <w:r w:rsidR="00D4543D">
        <w:rPr>
          <w:rFonts w:eastAsiaTheme="minorEastAsia" w:hint="eastAsia"/>
          <w:lang w:eastAsia="zh-CN"/>
        </w:rPr>
        <w:t xml:space="preserve"> from codec technologies </w:t>
      </w:r>
      <w:r w:rsidR="00915AFA">
        <w:rPr>
          <w:rFonts w:eastAsiaTheme="minorEastAsia" w:hint="eastAsia"/>
          <w:lang w:eastAsia="zh-CN"/>
        </w:rPr>
        <w:t xml:space="preserve">in application layer, such as </w:t>
      </w:r>
      <w:bookmarkStart w:id="133" w:name="OLE_LINK297"/>
      <w:r w:rsidR="00BA1055">
        <w:t>error tolerance of different frames</w:t>
      </w:r>
      <w:bookmarkEnd w:id="133"/>
      <w:r w:rsidR="00BA1055">
        <w:rPr>
          <w:rFonts w:eastAsiaTheme="minorEastAsia" w:hint="eastAsia"/>
          <w:lang w:eastAsia="zh-CN"/>
        </w:rPr>
        <w:t xml:space="preserve"> </w:t>
      </w:r>
      <w:r w:rsidR="006729C8">
        <w:rPr>
          <w:rFonts w:eastAsiaTheme="minorEastAsia" w:hint="eastAsia"/>
          <w:lang w:eastAsia="zh-CN"/>
        </w:rPr>
        <w:t>and</w:t>
      </w:r>
      <w:r w:rsidR="00BA1055">
        <w:rPr>
          <w:rFonts w:eastAsiaTheme="minorEastAsia" w:hint="eastAsia"/>
          <w:lang w:eastAsia="zh-CN"/>
        </w:rPr>
        <w:t xml:space="preserve"> token</w:t>
      </w:r>
      <w:r w:rsidR="00F44E4A">
        <w:rPr>
          <w:rFonts w:eastAsiaTheme="minorEastAsia" w:hint="eastAsia"/>
          <w:lang w:eastAsia="zh-CN"/>
        </w:rPr>
        <w:t>-transmission</w:t>
      </w:r>
      <w:r w:rsidR="00BA1055">
        <w:rPr>
          <w:rFonts w:eastAsiaTheme="minorEastAsia" w:hint="eastAsia"/>
          <w:lang w:eastAsia="zh-CN"/>
        </w:rPr>
        <w:t xml:space="preserve"> </w:t>
      </w:r>
      <w:r w:rsidR="007B782A">
        <w:rPr>
          <w:rFonts w:eastAsiaTheme="minorEastAsia" w:hint="eastAsia"/>
          <w:lang w:eastAsia="zh-CN"/>
        </w:rPr>
        <w:t xml:space="preserve">in </w:t>
      </w:r>
      <w:r w:rsidR="009233C1">
        <w:rPr>
          <w:rFonts w:eastAsiaTheme="minorEastAsia" w:hint="eastAsia"/>
          <w:lang w:eastAsia="zh-CN"/>
        </w:rPr>
        <w:t>AI traffic</w:t>
      </w:r>
      <w:r w:rsidR="00BA1055">
        <w:rPr>
          <w:rFonts w:eastAsiaTheme="minorEastAsia" w:hint="eastAsia"/>
          <w:lang w:eastAsia="zh-CN"/>
        </w:rPr>
        <w:t xml:space="preserve">, </w:t>
      </w:r>
      <w:r w:rsidR="007B782A">
        <w:rPr>
          <w:rFonts w:eastAsiaTheme="minorEastAsia" w:hint="eastAsia"/>
          <w:lang w:eastAsia="zh-CN"/>
        </w:rPr>
        <w:t>and</w:t>
      </w:r>
      <w:r w:rsidR="00F44E4A">
        <w:rPr>
          <w:rFonts w:eastAsiaTheme="minorEastAsia" w:hint="eastAsia"/>
          <w:lang w:eastAsia="zh-CN"/>
        </w:rPr>
        <w:t xml:space="preserve"> FEC </w:t>
      </w:r>
      <w:r w:rsidR="007D32BA">
        <w:rPr>
          <w:rFonts w:eastAsiaTheme="minorEastAsia" w:hint="eastAsia"/>
          <w:lang w:eastAsia="zh-CN"/>
        </w:rPr>
        <w:t>for immersive content</w:t>
      </w:r>
      <w:r w:rsidR="00EF28A6">
        <w:rPr>
          <w:rFonts w:eastAsiaTheme="minorEastAsia" w:hint="eastAsia"/>
          <w:lang w:eastAsia="zh-CN"/>
        </w:rPr>
        <w:t>.</w:t>
      </w:r>
    </w:p>
    <w:p w14:paraId="757D1B0B" w14:textId="090F34E1" w:rsidR="00AA289A" w:rsidRDefault="00706B85" w:rsidP="004F668C">
      <w:pPr>
        <w:spacing w:after="120"/>
        <w:jc w:val="both"/>
        <w:rPr>
          <w:rFonts w:eastAsiaTheme="minorEastAsia"/>
          <w:lang w:eastAsia="zh-CN"/>
        </w:rPr>
      </w:pPr>
      <w:r w:rsidRPr="00980E36">
        <w:rPr>
          <w:rFonts w:eastAsiaTheme="minorEastAsia"/>
          <w:lang w:eastAsia="zh-CN"/>
        </w:rPr>
        <w:t>In 5G XR, error tolerance has been discussed</w:t>
      </w:r>
      <w:r w:rsidR="00FC2D5F">
        <w:rPr>
          <w:rFonts w:eastAsiaTheme="minorEastAsia" w:hint="eastAsia"/>
          <w:lang w:eastAsia="zh-CN"/>
        </w:rPr>
        <w:t xml:space="preserve"> and</w:t>
      </w:r>
      <w:r w:rsidR="0010065F">
        <w:rPr>
          <w:rFonts w:eastAsiaTheme="minorEastAsia" w:hint="eastAsia"/>
          <w:lang w:eastAsia="zh-CN"/>
        </w:rPr>
        <w:t xml:space="preserve"> no special technology </w:t>
      </w:r>
      <w:r w:rsidR="003729E1">
        <w:rPr>
          <w:rFonts w:eastAsiaTheme="minorEastAsia"/>
          <w:lang w:eastAsia="zh-CN"/>
        </w:rPr>
        <w:t>enhancement has</w:t>
      </w:r>
      <w:r w:rsidR="0010065F">
        <w:rPr>
          <w:rFonts w:eastAsiaTheme="minorEastAsia" w:hint="eastAsia"/>
          <w:lang w:eastAsia="zh-CN"/>
        </w:rPr>
        <w:t xml:space="preserve"> been introduc</w:t>
      </w:r>
      <w:r w:rsidR="003729E1">
        <w:rPr>
          <w:rFonts w:eastAsiaTheme="minorEastAsia" w:hint="eastAsia"/>
          <w:lang w:eastAsia="zh-CN"/>
        </w:rPr>
        <w:t>e</w:t>
      </w:r>
      <w:r w:rsidR="0010065F">
        <w:rPr>
          <w:rFonts w:eastAsiaTheme="minorEastAsia" w:hint="eastAsia"/>
          <w:lang w:eastAsia="zh-CN"/>
        </w:rPr>
        <w:t>d</w:t>
      </w:r>
      <w:r w:rsidRPr="00980E36">
        <w:rPr>
          <w:rFonts w:eastAsiaTheme="minorEastAsia"/>
          <w:lang w:eastAsia="zh-CN"/>
        </w:rPr>
        <w:t>.</w:t>
      </w:r>
      <w:r w:rsidR="00984757">
        <w:rPr>
          <w:rFonts w:eastAsiaTheme="minorEastAsia" w:hint="eastAsia"/>
          <w:lang w:eastAsia="zh-CN"/>
        </w:rPr>
        <w:t xml:space="preserve"> </w:t>
      </w:r>
      <w:r w:rsidR="006D3B25">
        <w:rPr>
          <w:rFonts w:eastAsiaTheme="minorEastAsia" w:hint="eastAsia"/>
          <w:lang w:eastAsia="zh-CN"/>
        </w:rPr>
        <w:t>In 6G, m</w:t>
      </w:r>
      <w:r w:rsidR="00984757">
        <w:rPr>
          <w:rFonts w:eastAsiaTheme="minorEastAsia" w:hint="eastAsia"/>
          <w:lang w:eastAsia="zh-CN"/>
        </w:rPr>
        <w:t xml:space="preserve">ore use cases </w:t>
      </w:r>
      <w:r w:rsidR="00BB3739">
        <w:rPr>
          <w:rFonts w:eastAsiaTheme="minorEastAsia" w:hint="eastAsia"/>
          <w:lang w:eastAsia="zh-CN"/>
        </w:rPr>
        <w:t xml:space="preserve">and </w:t>
      </w:r>
      <w:r w:rsidR="00BB3739">
        <w:rPr>
          <w:rFonts w:eastAsiaTheme="minorEastAsia"/>
          <w:lang w:eastAsia="zh-CN"/>
        </w:rPr>
        <w:t>dimensions</w:t>
      </w:r>
      <w:r w:rsidR="00BB3739">
        <w:rPr>
          <w:rFonts w:eastAsiaTheme="minorEastAsia" w:hint="eastAsia"/>
          <w:lang w:eastAsia="zh-CN"/>
        </w:rPr>
        <w:t xml:space="preserve"> </w:t>
      </w:r>
      <w:r w:rsidR="00984757">
        <w:rPr>
          <w:rFonts w:eastAsiaTheme="minorEastAsia" w:hint="eastAsia"/>
          <w:lang w:eastAsia="zh-CN"/>
        </w:rPr>
        <w:t xml:space="preserve">of error tolerance </w:t>
      </w:r>
      <w:r w:rsidR="00BB3739">
        <w:rPr>
          <w:rFonts w:eastAsiaTheme="minorEastAsia" w:hint="eastAsia"/>
          <w:lang w:eastAsia="zh-CN"/>
        </w:rPr>
        <w:t>are</w:t>
      </w:r>
      <w:r w:rsidR="003D4061">
        <w:rPr>
          <w:rFonts w:eastAsiaTheme="minorEastAsia" w:hint="eastAsia"/>
          <w:lang w:eastAsia="zh-CN"/>
        </w:rPr>
        <w:t xml:space="preserve"> considered</w:t>
      </w:r>
      <w:r w:rsidR="00984757">
        <w:rPr>
          <w:rFonts w:eastAsiaTheme="minorEastAsia" w:hint="eastAsia"/>
          <w:lang w:eastAsia="zh-CN"/>
        </w:rPr>
        <w:t xml:space="preserve">. </w:t>
      </w:r>
      <w:bookmarkStart w:id="134" w:name="OLE_LINK329"/>
      <w:bookmarkStart w:id="135" w:name="OLE_LINK330"/>
      <w:r w:rsidR="00A679AF">
        <w:rPr>
          <w:rFonts w:eastAsiaTheme="minorEastAsia" w:hint="eastAsia"/>
          <w:lang w:eastAsia="zh-CN"/>
        </w:rPr>
        <w:t>Error-tolerant</w:t>
      </w:r>
      <w:bookmarkEnd w:id="134"/>
      <w:bookmarkEnd w:id="135"/>
      <w:r w:rsidR="00A679AF">
        <w:rPr>
          <w:rFonts w:eastAsiaTheme="minorEastAsia" w:hint="eastAsia"/>
          <w:lang w:eastAsia="zh-CN"/>
        </w:rPr>
        <w:t xml:space="preserve"> transmission may be considered </w:t>
      </w:r>
      <w:r w:rsidR="0086104B">
        <w:rPr>
          <w:rFonts w:eastAsiaTheme="minorEastAsia" w:hint="eastAsia"/>
          <w:lang w:eastAsia="zh-CN"/>
        </w:rPr>
        <w:t xml:space="preserve">in RAN2 </w:t>
      </w:r>
      <w:r w:rsidR="00A679AF">
        <w:rPr>
          <w:rFonts w:eastAsiaTheme="minorEastAsia" w:hint="eastAsia"/>
          <w:lang w:eastAsia="zh-CN"/>
        </w:rPr>
        <w:t>from two aspects</w:t>
      </w:r>
      <w:r w:rsidR="005A028A">
        <w:rPr>
          <w:rFonts w:eastAsiaTheme="minorEastAsia" w:hint="eastAsia"/>
          <w:lang w:eastAsia="zh-CN"/>
        </w:rPr>
        <w:t xml:space="preserve">: 1) the reliability parameters such as PER is dynamically changed due to variable error </w:t>
      </w:r>
      <w:r w:rsidR="005A028A">
        <w:rPr>
          <w:rFonts w:eastAsiaTheme="minorEastAsia"/>
          <w:lang w:eastAsia="zh-CN"/>
        </w:rPr>
        <w:t>tolerance</w:t>
      </w:r>
      <w:r w:rsidR="005A028A">
        <w:rPr>
          <w:rFonts w:eastAsiaTheme="minorEastAsia" w:hint="eastAsia"/>
          <w:lang w:eastAsia="zh-CN"/>
        </w:rPr>
        <w:t xml:space="preserve">; 2) some packets can be </w:t>
      </w:r>
      <w:r w:rsidR="005A028A">
        <w:rPr>
          <w:rFonts w:eastAsiaTheme="minorEastAsia"/>
          <w:lang w:eastAsia="zh-CN"/>
        </w:rPr>
        <w:t>discarded</w:t>
      </w:r>
      <w:r w:rsidR="005A028A">
        <w:rPr>
          <w:rFonts w:eastAsiaTheme="minorEastAsia" w:hint="eastAsia"/>
          <w:lang w:eastAsia="zh-CN"/>
        </w:rPr>
        <w:t xml:space="preserve"> by 6GS (especially RAN2) before or during </w:t>
      </w:r>
      <w:r w:rsidR="00410117">
        <w:rPr>
          <w:rFonts w:eastAsiaTheme="minorEastAsia" w:hint="eastAsia"/>
          <w:lang w:eastAsia="zh-CN"/>
        </w:rPr>
        <w:t xml:space="preserve">air </w:t>
      </w:r>
      <w:r w:rsidR="005A028A">
        <w:rPr>
          <w:rFonts w:eastAsiaTheme="minorEastAsia" w:hint="eastAsia"/>
          <w:lang w:eastAsia="zh-CN"/>
        </w:rPr>
        <w:t xml:space="preserve">transmission. </w:t>
      </w:r>
      <w:r w:rsidR="00EC636B">
        <w:rPr>
          <w:rFonts w:eastAsiaTheme="minorEastAsia" w:hint="eastAsia"/>
          <w:lang w:eastAsia="zh-CN"/>
        </w:rPr>
        <w:t xml:space="preserve">RAN </w:t>
      </w:r>
      <w:r w:rsidR="0018755B">
        <w:rPr>
          <w:rFonts w:eastAsiaTheme="minorEastAsia"/>
          <w:lang w:eastAsia="zh-CN"/>
        </w:rPr>
        <w:t>needs</w:t>
      </w:r>
      <w:r w:rsidR="00EC636B">
        <w:rPr>
          <w:rFonts w:eastAsiaTheme="minorEastAsia" w:hint="eastAsia"/>
          <w:lang w:eastAsia="zh-CN"/>
        </w:rPr>
        <w:t xml:space="preserve"> to check with SA4 the requirement</w:t>
      </w:r>
      <w:r w:rsidR="0016729D">
        <w:rPr>
          <w:rFonts w:eastAsiaTheme="minorEastAsia" w:hint="eastAsia"/>
          <w:lang w:eastAsia="zh-CN"/>
        </w:rPr>
        <w:t>s</w:t>
      </w:r>
      <w:r w:rsidR="00EC636B">
        <w:rPr>
          <w:rFonts w:eastAsiaTheme="minorEastAsia" w:hint="eastAsia"/>
          <w:lang w:eastAsia="zh-CN"/>
        </w:rPr>
        <w:t xml:space="preserve"> before detailed solutions.</w:t>
      </w:r>
    </w:p>
    <w:p w14:paraId="0A6F62AE" w14:textId="6DEEB0A0" w:rsidR="002A2760" w:rsidRDefault="009D7A67" w:rsidP="004F668C">
      <w:pPr>
        <w:spacing w:after="120"/>
        <w:jc w:val="both"/>
        <w:rPr>
          <w:rFonts w:eastAsiaTheme="minorEastAsia"/>
          <w:lang w:val="en-GB" w:eastAsia="zh-CN"/>
        </w:rPr>
      </w:pPr>
      <w:r>
        <w:rPr>
          <w:rFonts w:eastAsiaTheme="minorEastAsia"/>
          <w:b/>
          <w:lang w:val="en-GB" w:eastAsia="zh-CN"/>
        </w:rPr>
        <w:t>Coordination with other WGs</w:t>
      </w:r>
      <w:r w:rsidR="002A2760">
        <w:rPr>
          <w:rFonts w:eastAsiaTheme="minorEastAsia" w:hint="eastAsia"/>
          <w:lang w:val="en-GB" w:eastAsia="zh-CN"/>
        </w:rPr>
        <w:t>:</w:t>
      </w:r>
      <w:r w:rsidR="003F4362">
        <w:rPr>
          <w:rFonts w:eastAsiaTheme="minorEastAsia" w:hint="eastAsia"/>
          <w:lang w:val="en-GB" w:eastAsia="zh-CN"/>
        </w:rPr>
        <w:t xml:space="preserve"> The requirements and dimensions of error tolerance need to be </w:t>
      </w:r>
      <w:r w:rsidR="0086104B">
        <w:rPr>
          <w:rFonts w:eastAsiaTheme="minorEastAsia" w:hint="eastAsia"/>
          <w:lang w:val="en-GB" w:eastAsia="zh-CN"/>
        </w:rPr>
        <w:t xml:space="preserve">confirmed in </w:t>
      </w:r>
      <w:r w:rsidR="003F4362">
        <w:rPr>
          <w:rFonts w:eastAsiaTheme="minorEastAsia" w:hint="eastAsia"/>
          <w:lang w:val="en-GB" w:eastAsia="zh-CN"/>
        </w:rPr>
        <w:t>SA4</w:t>
      </w:r>
      <w:r w:rsidR="002A2760">
        <w:rPr>
          <w:rFonts w:eastAsiaTheme="minorEastAsia" w:hint="eastAsia"/>
          <w:lang w:val="en-GB" w:eastAsia="zh-CN"/>
        </w:rPr>
        <w:t xml:space="preserve">. </w:t>
      </w:r>
      <w:r w:rsidR="00FD469C">
        <w:rPr>
          <w:rFonts w:eastAsiaTheme="minorEastAsia" w:hint="eastAsia"/>
          <w:lang w:val="en-GB" w:eastAsia="zh-CN"/>
        </w:rPr>
        <w:t xml:space="preserve">SA2 </w:t>
      </w:r>
      <w:r w:rsidR="00844F8B">
        <w:rPr>
          <w:rFonts w:eastAsiaTheme="minorEastAsia" w:hint="eastAsia"/>
          <w:lang w:val="en-GB" w:eastAsia="zh-CN"/>
        </w:rPr>
        <w:t xml:space="preserve">may </w:t>
      </w:r>
      <w:r w:rsidR="00FD469C">
        <w:rPr>
          <w:rFonts w:eastAsiaTheme="minorEastAsia" w:hint="eastAsia"/>
          <w:lang w:val="en-GB" w:eastAsia="zh-CN"/>
        </w:rPr>
        <w:t xml:space="preserve">decide the information </w:t>
      </w:r>
      <w:r w:rsidR="00844F8B">
        <w:rPr>
          <w:rFonts w:eastAsiaTheme="minorEastAsia" w:hint="eastAsia"/>
          <w:lang w:val="en-GB" w:eastAsia="zh-CN"/>
        </w:rPr>
        <w:t>to be</w:t>
      </w:r>
      <w:r w:rsidR="00FD469C">
        <w:rPr>
          <w:rFonts w:eastAsiaTheme="minorEastAsia" w:hint="eastAsia"/>
          <w:lang w:val="en-GB" w:eastAsia="zh-CN"/>
        </w:rPr>
        <w:t xml:space="preserve"> provided </w:t>
      </w:r>
      <w:r w:rsidR="00844F8B">
        <w:rPr>
          <w:rFonts w:eastAsiaTheme="minorEastAsia" w:hint="eastAsia"/>
          <w:lang w:val="en-GB" w:eastAsia="zh-CN"/>
        </w:rPr>
        <w:t xml:space="preserve">to </w:t>
      </w:r>
      <w:r w:rsidR="00FD469C">
        <w:rPr>
          <w:rFonts w:eastAsiaTheme="minorEastAsia" w:hint="eastAsia"/>
          <w:lang w:val="en-GB" w:eastAsia="zh-CN"/>
        </w:rPr>
        <w:t>RAN node based on SA4 decision,</w:t>
      </w:r>
      <w:r w:rsidR="000E1DBC">
        <w:rPr>
          <w:rFonts w:eastAsiaTheme="minorEastAsia" w:hint="eastAsia"/>
          <w:lang w:val="en-GB" w:eastAsia="zh-CN"/>
        </w:rPr>
        <w:t xml:space="preserve"> and then RAN2 can perform further study.</w:t>
      </w:r>
    </w:p>
    <w:p w14:paraId="6E296208" w14:textId="3DF080EB" w:rsidR="002A2760" w:rsidRPr="00D731D1" w:rsidRDefault="002A2760" w:rsidP="004F668C">
      <w:pPr>
        <w:spacing w:after="120"/>
        <w:jc w:val="both"/>
        <w:rPr>
          <w:rFonts w:eastAsiaTheme="minorEastAsia"/>
          <w:lang w:val="en-GB" w:eastAsia="zh-CN"/>
        </w:rPr>
      </w:pPr>
      <w:bookmarkStart w:id="136" w:name="OLE_LINK302"/>
      <w:bookmarkStart w:id="137" w:name="OLE_LINK303"/>
      <w:r w:rsidRPr="00D731D1">
        <w:rPr>
          <w:rFonts w:eastAsiaTheme="minorEastAsia" w:hint="eastAsia"/>
          <w:b/>
          <w:lang w:val="en-GB" w:eastAsia="zh-CN"/>
        </w:rPr>
        <w:t>RAN2</w:t>
      </w:r>
      <w:r>
        <w:rPr>
          <w:rFonts w:eastAsiaTheme="minorEastAsia" w:hint="eastAsia"/>
          <w:b/>
          <w:lang w:val="en-GB" w:eastAsia="zh-CN"/>
        </w:rPr>
        <w:t xml:space="preserve"> work</w:t>
      </w:r>
      <w:bookmarkEnd w:id="136"/>
      <w:bookmarkEnd w:id="137"/>
      <w:r w:rsidR="00F23FCE">
        <w:rPr>
          <w:rFonts w:eastAsiaTheme="minorEastAsia"/>
          <w:lang w:val="en-GB" w:eastAsia="zh-CN"/>
        </w:rPr>
        <w:t>:</w:t>
      </w:r>
      <w:r w:rsidR="00823BF1">
        <w:rPr>
          <w:rFonts w:eastAsiaTheme="minorEastAsia" w:hint="eastAsia"/>
          <w:lang w:eastAsia="zh-CN"/>
        </w:rPr>
        <w:t xml:space="preserve"> </w:t>
      </w:r>
      <w:r w:rsidR="0012210F">
        <w:rPr>
          <w:rFonts w:eastAsiaTheme="minorEastAsia" w:hint="eastAsia"/>
          <w:lang w:eastAsia="zh-CN"/>
        </w:rPr>
        <w:t>RAN2 need</w:t>
      </w:r>
      <w:r w:rsidR="0025116B">
        <w:rPr>
          <w:rFonts w:eastAsiaTheme="minorEastAsia" w:hint="eastAsia"/>
          <w:lang w:eastAsia="zh-CN"/>
        </w:rPr>
        <w:t>s</w:t>
      </w:r>
      <w:r w:rsidR="0012210F">
        <w:rPr>
          <w:rFonts w:eastAsiaTheme="minorEastAsia" w:hint="eastAsia"/>
          <w:lang w:eastAsia="zh-CN"/>
        </w:rPr>
        <w:t xml:space="preserve"> more </w:t>
      </w:r>
      <w:r w:rsidR="00823BF1">
        <w:rPr>
          <w:rFonts w:eastAsiaTheme="minorEastAsia" w:hint="eastAsia"/>
          <w:lang w:eastAsia="zh-CN"/>
        </w:rPr>
        <w:t xml:space="preserve">SA4/SA2 </w:t>
      </w:r>
      <w:r w:rsidR="0012210F">
        <w:rPr>
          <w:rFonts w:eastAsiaTheme="minorEastAsia" w:hint="eastAsia"/>
          <w:lang w:eastAsia="zh-CN"/>
        </w:rPr>
        <w:t>information for further study</w:t>
      </w:r>
      <w:r w:rsidR="00823BF1">
        <w:rPr>
          <w:rFonts w:eastAsiaTheme="minorEastAsia" w:hint="eastAsia"/>
          <w:lang w:eastAsia="zh-CN"/>
        </w:rPr>
        <w:t>.</w:t>
      </w:r>
    </w:p>
    <w:p w14:paraId="6A4F73F6" w14:textId="46900491" w:rsidR="002C2DF9" w:rsidRPr="002C2DF9" w:rsidRDefault="002C2DF9" w:rsidP="002A40ED">
      <w:pPr>
        <w:spacing w:beforeLines="50" w:before="120" w:after="120"/>
        <w:rPr>
          <w:rFonts w:eastAsiaTheme="minorEastAsia"/>
          <w:b/>
          <w:lang w:eastAsia="zh-CN"/>
        </w:rPr>
      </w:pPr>
      <w:r w:rsidRPr="002C2DF9">
        <w:rPr>
          <w:rFonts w:eastAsiaTheme="minorEastAsia" w:hint="eastAsia"/>
          <w:b/>
          <w:lang w:val="en-GB" w:eastAsia="zh-CN"/>
        </w:rPr>
        <w:t>Summary:</w:t>
      </w:r>
    </w:p>
    <w:p w14:paraId="5948F02F" w14:textId="56EE6B81" w:rsidR="00B162FD" w:rsidRDefault="00B162FD" w:rsidP="00313E87">
      <w:pPr>
        <w:spacing w:after="120"/>
        <w:jc w:val="both"/>
        <w:rPr>
          <w:rFonts w:eastAsiaTheme="minorEastAsia"/>
          <w:lang w:eastAsia="zh-CN"/>
        </w:rPr>
      </w:pPr>
      <w:r>
        <w:rPr>
          <w:rFonts w:eastAsiaTheme="minorEastAsia" w:hint="eastAsia"/>
          <w:lang w:eastAsia="zh-CN"/>
        </w:rPr>
        <w:lastRenderedPageBreak/>
        <w:t>For the service-awareness</w:t>
      </w:r>
      <w:r w:rsidR="00253184">
        <w:rPr>
          <w:rFonts w:eastAsiaTheme="minorEastAsia" w:hint="eastAsia"/>
          <w:lang w:eastAsia="zh-CN"/>
        </w:rPr>
        <w:t>-</w:t>
      </w:r>
      <w:r>
        <w:rPr>
          <w:rFonts w:eastAsiaTheme="minorEastAsia" w:hint="eastAsia"/>
          <w:lang w:eastAsia="zh-CN"/>
        </w:rPr>
        <w:t xml:space="preserve">related </w:t>
      </w:r>
      <w:r>
        <w:rPr>
          <w:rFonts w:eastAsiaTheme="minorEastAsia"/>
          <w:lang w:eastAsia="zh-CN"/>
        </w:rPr>
        <w:t>requirements</w:t>
      </w:r>
      <w:r>
        <w:rPr>
          <w:rFonts w:eastAsiaTheme="minorEastAsia" w:hint="eastAsia"/>
          <w:lang w:eastAsia="zh-CN"/>
        </w:rPr>
        <w:t xml:space="preserve">, </w:t>
      </w:r>
      <w:bookmarkStart w:id="138" w:name="OLE_LINK307"/>
      <w:bookmarkStart w:id="139" w:name="OLE_LINK308"/>
      <w:r w:rsidRPr="00B162FD">
        <w:rPr>
          <w:rFonts w:eastAsiaTheme="minorEastAsia"/>
          <w:lang w:eastAsia="zh-CN"/>
        </w:rPr>
        <w:t>RAN</w:t>
      </w:r>
      <w:r>
        <w:rPr>
          <w:rFonts w:eastAsiaTheme="minorEastAsia" w:hint="eastAsia"/>
          <w:lang w:eastAsia="zh-CN"/>
        </w:rPr>
        <w:t>2</w:t>
      </w:r>
      <w:r w:rsidRPr="00B162FD">
        <w:rPr>
          <w:rFonts w:eastAsiaTheme="minorEastAsia"/>
          <w:lang w:eastAsia="zh-CN"/>
        </w:rPr>
        <w:t xml:space="preserve"> can start with </w:t>
      </w:r>
      <w:bookmarkEnd w:id="138"/>
      <w:bookmarkEnd w:id="139"/>
      <w:r>
        <w:rPr>
          <w:rFonts w:eastAsiaTheme="minorEastAsia" w:hint="eastAsia"/>
          <w:lang w:eastAsia="zh-CN"/>
        </w:rPr>
        <w:t>which</w:t>
      </w:r>
      <w:r w:rsidRPr="00B162FD">
        <w:rPr>
          <w:rFonts w:eastAsiaTheme="minorEastAsia"/>
          <w:lang w:eastAsia="zh-CN"/>
        </w:rPr>
        <w:t xml:space="preserve"> </w:t>
      </w:r>
      <w:bookmarkStart w:id="140" w:name="OLE_LINK309"/>
      <w:bookmarkStart w:id="141" w:name="OLE_LINK310"/>
      <w:r w:rsidRPr="00B162FD">
        <w:rPr>
          <w:rFonts w:eastAsiaTheme="minorEastAsia"/>
          <w:lang w:eastAsia="zh-CN"/>
        </w:rPr>
        <w:t xml:space="preserve">have distinct requirements to air interface and </w:t>
      </w:r>
      <w:r w:rsidR="00253184">
        <w:rPr>
          <w:rFonts w:eastAsiaTheme="minorEastAsia" w:hint="eastAsia"/>
          <w:lang w:eastAsia="zh-CN"/>
        </w:rPr>
        <w:t xml:space="preserve">the service characteristics </w:t>
      </w:r>
      <w:r w:rsidRPr="00B162FD">
        <w:rPr>
          <w:rFonts w:eastAsiaTheme="minorEastAsia"/>
          <w:lang w:eastAsia="zh-CN"/>
        </w:rPr>
        <w:t xml:space="preserve">can be identified between </w:t>
      </w:r>
      <w:r w:rsidR="003A329D">
        <w:rPr>
          <w:rFonts w:eastAsiaTheme="minorEastAsia" w:hint="eastAsia"/>
          <w:lang w:eastAsia="zh-CN"/>
        </w:rPr>
        <w:t xml:space="preserve">RAN node </w:t>
      </w:r>
      <w:r w:rsidRPr="00B162FD">
        <w:rPr>
          <w:rFonts w:eastAsiaTheme="minorEastAsia"/>
          <w:lang w:eastAsia="zh-CN"/>
        </w:rPr>
        <w:t>and UE</w:t>
      </w:r>
      <w:bookmarkEnd w:id="140"/>
      <w:bookmarkEnd w:id="141"/>
      <w:r>
        <w:rPr>
          <w:rFonts w:eastAsiaTheme="minorEastAsia" w:hint="eastAsia"/>
          <w:lang w:eastAsia="zh-CN"/>
        </w:rPr>
        <w:t xml:space="preserve">. As analyzed above, burst transmission, multi-modal synchronous </w:t>
      </w:r>
      <w:r>
        <w:rPr>
          <w:rFonts w:eastAsiaTheme="minorEastAsia"/>
          <w:lang w:eastAsia="zh-CN"/>
        </w:rPr>
        <w:t>transmission</w:t>
      </w:r>
      <w:r>
        <w:rPr>
          <w:rFonts w:eastAsiaTheme="minorEastAsia" w:hint="eastAsia"/>
          <w:lang w:eastAsia="zh-CN"/>
        </w:rPr>
        <w:t xml:space="preserve"> and adaptive QoS under NW </w:t>
      </w:r>
      <w:r w:rsidR="00313E87">
        <w:rPr>
          <w:rFonts w:eastAsiaTheme="minorEastAsia" w:hint="eastAsia"/>
          <w:lang w:eastAsia="zh-CN"/>
        </w:rPr>
        <w:t>control</w:t>
      </w:r>
      <w:r w:rsidR="00253184">
        <w:rPr>
          <w:rFonts w:eastAsiaTheme="minorEastAsia" w:hint="eastAsia"/>
          <w:lang w:eastAsia="zh-CN"/>
        </w:rPr>
        <w:t xml:space="preserve"> can be considered in RAN2 first</w:t>
      </w:r>
      <w:r w:rsidR="00313E87">
        <w:rPr>
          <w:rFonts w:eastAsiaTheme="minorEastAsia" w:hint="eastAsia"/>
          <w:lang w:eastAsia="zh-CN"/>
        </w:rPr>
        <w:t>. For E2E latency and error-toleran</w:t>
      </w:r>
      <w:r w:rsidR="00253184">
        <w:rPr>
          <w:rFonts w:eastAsiaTheme="minorEastAsia" w:hint="eastAsia"/>
          <w:lang w:eastAsia="zh-CN"/>
        </w:rPr>
        <w:t>t</w:t>
      </w:r>
      <w:r w:rsidR="00313E87">
        <w:rPr>
          <w:rFonts w:eastAsiaTheme="minorEastAsia" w:hint="eastAsia"/>
          <w:lang w:eastAsia="zh-CN"/>
        </w:rPr>
        <w:t xml:space="preserve"> </w:t>
      </w:r>
      <w:r w:rsidR="00313E87">
        <w:rPr>
          <w:rFonts w:eastAsiaTheme="minorEastAsia"/>
          <w:lang w:eastAsia="zh-CN"/>
        </w:rPr>
        <w:t>transmission</w:t>
      </w:r>
      <w:r w:rsidR="00313E87">
        <w:rPr>
          <w:rFonts w:eastAsiaTheme="minorEastAsia" w:hint="eastAsia"/>
          <w:lang w:eastAsia="zh-CN"/>
        </w:rPr>
        <w:t xml:space="preserve">, </w:t>
      </w:r>
      <w:r w:rsidR="008E301D">
        <w:rPr>
          <w:rFonts w:eastAsiaTheme="minorEastAsia" w:hint="eastAsia"/>
          <w:lang w:eastAsia="zh-CN"/>
        </w:rPr>
        <w:t xml:space="preserve">RAN2 </w:t>
      </w:r>
      <w:r w:rsidR="0025116B">
        <w:rPr>
          <w:rFonts w:eastAsiaTheme="minorEastAsia" w:hint="eastAsia"/>
          <w:lang w:eastAsia="zh-CN"/>
        </w:rPr>
        <w:t>needs more information from SA4 and SA4 for further study</w:t>
      </w:r>
      <w:r w:rsidR="008E301D">
        <w:rPr>
          <w:rFonts w:eastAsiaTheme="minorEastAsia" w:hint="eastAsia"/>
          <w:lang w:eastAsia="zh-CN"/>
        </w:rPr>
        <w:t>.</w:t>
      </w:r>
    </w:p>
    <w:p w14:paraId="1D54B610" w14:textId="1F15F952" w:rsidR="005C112A" w:rsidRDefault="005C112A" w:rsidP="00313E87">
      <w:pPr>
        <w:spacing w:after="120"/>
        <w:jc w:val="both"/>
        <w:rPr>
          <w:rFonts w:eastAsiaTheme="minorEastAsia"/>
          <w:b/>
          <w:lang w:eastAsia="zh-CN"/>
        </w:rPr>
      </w:pPr>
      <w:bookmarkStart w:id="142" w:name="OLE_LINK312"/>
      <w:bookmarkStart w:id="143" w:name="OLE_LINK313"/>
      <w:bookmarkStart w:id="144" w:name="_Ref219912817"/>
      <w:r w:rsidRPr="00224795">
        <w:rPr>
          <w:b/>
        </w:rPr>
        <w:t xml:space="preserve">Proposal </w:t>
      </w:r>
      <w:r w:rsidRPr="00224795">
        <w:rPr>
          <w:b/>
        </w:rPr>
        <w:fldChar w:fldCharType="begin"/>
      </w:r>
      <w:r w:rsidRPr="00224795">
        <w:rPr>
          <w:b/>
        </w:rPr>
        <w:instrText xml:space="preserve"> SEQ Proposal \* ARABIC </w:instrText>
      </w:r>
      <w:r w:rsidRPr="00224795">
        <w:rPr>
          <w:b/>
        </w:rPr>
        <w:fldChar w:fldCharType="separate"/>
      </w:r>
      <w:r w:rsidR="00DB333E">
        <w:rPr>
          <w:b/>
          <w:noProof/>
        </w:rPr>
        <w:t>3</w:t>
      </w:r>
      <w:r w:rsidRPr="00224795">
        <w:rPr>
          <w:b/>
        </w:rPr>
        <w:fldChar w:fldCharType="end"/>
      </w:r>
      <w:r w:rsidRPr="00224795">
        <w:rPr>
          <w:rFonts w:eastAsiaTheme="minorEastAsia" w:hint="eastAsia"/>
          <w:b/>
          <w:lang w:eastAsia="zh-CN"/>
        </w:rPr>
        <w:t>:</w:t>
      </w:r>
      <w:r w:rsidR="00224795" w:rsidRPr="00224795">
        <w:rPr>
          <w:rFonts w:eastAsiaTheme="minorEastAsia"/>
          <w:b/>
          <w:lang w:eastAsia="zh-CN"/>
        </w:rPr>
        <w:t xml:space="preserve"> </w:t>
      </w:r>
      <w:bookmarkEnd w:id="142"/>
      <w:bookmarkEnd w:id="143"/>
      <w:r w:rsidR="00127BA9">
        <w:rPr>
          <w:rFonts w:eastAsiaTheme="minorEastAsia" w:hint="eastAsia"/>
          <w:b/>
          <w:lang w:eastAsia="zh-CN"/>
        </w:rPr>
        <w:t xml:space="preserve">Besides the </w:t>
      </w:r>
      <w:r w:rsidR="00127BA9">
        <w:rPr>
          <w:rFonts w:eastAsiaTheme="minorEastAsia"/>
          <w:b/>
          <w:lang w:eastAsia="zh-CN"/>
        </w:rPr>
        <w:t xml:space="preserve">traffic characteristics </w:t>
      </w:r>
      <w:r w:rsidR="00127BA9">
        <w:rPr>
          <w:rFonts w:eastAsiaTheme="minorEastAsia" w:hint="eastAsia"/>
          <w:b/>
          <w:lang w:eastAsia="zh-CN"/>
        </w:rPr>
        <w:t>of</w:t>
      </w:r>
      <w:r w:rsidR="00127BA9" w:rsidRPr="00127BA9">
        <w:rPr>
          <w:rFonts w:eastAsiaTheme="minorEastAsia"/>
          <w:b/>
          <w:lang w:eastAsia="zh-CN"/>
        </w:rPr>
        <w:t xml:space="preserve"> 5G XR</w:t>
      </w:r>
      <w:r w:rsidR="00127BA9">
        <w:rPr>
          <w:rFonts w:eastAsiaTheme="minorEastAsia" w:hint="eastAsia"/>
          <w:b/>
          <w:lang w:eastAsia="zh-CN"/>
        </w:rPr>
        <w:t>,</w:t>
      </w:r>
      <w:r w:rsidR="00127BA9" w:rsidRPr="00127BA9">
        <w:rPr>
          <w:rFonts w:eastAsiaTheme="minorEastAsia"/>
          <w:b/>
          <w:lang w:eastAsia="zh-CN"/>
        </w:rPr>
        <w:t xml:space="preserve"> </w:t>
      </w:r>
      <w:r w:rsidR="00224795" w:rsidRPr="00224795">
        <w:rPr>
          <w:rFonts w:eastAsiaTheme="minorEastAsia"/>
          <w:b/>
          <w:lang w:eastAsia="zh-CN"/>
        </w:rPr>
        <w:t>RAN</w:t>
      </w:r>
      <w:r w:rsidR="00224795" w:rsidRPr="00224795">
        <w:rPr>
          <w:rFonts w:eastAsiaTheme="minorEastAsia" w:hint="eastAsia"/>
          <w:b/>
          <w:lang w:eastAsia="zh-CN"/>
        </w:rPr>
        <w:t>2</w:t>
      </w:r>
      <w:r w:rsidR="00224795" w:rsidRPr="00224795">
        <w:rPr>
          <w:rFonts w:eastAsiaTheme="minorEastAsia"/>
          <w:b/>
          <w:lang w:eastAsia="zh-CN"/>
        </w:rPr>
        <w:t xml:space="preserve"> </w:t>
      </w:r>
      <w:r w:rsidR="00127BA9">
        <w:rPr>
          <w:rFonts w:eastAsiaTheme="minorEastAsia" w:hint="eastAsia"/>
          <w:b/>
          <w:lang w:eastAsia="zh-CN"/>
        </w:rPr>
        <w:t xml:space="preserve">should further </w:t>
      </w:r>
      <w:r w:rsidR="00683DBD">
        <w:rPr>
          <w:rFonts w:eastAsiaTheme="minorEastAsia" w:hint="eastAsia"/>
          <w:b/>
          <w:lang w:eastAsia="zh-CN"/>
        </w:rPr>
        <w:t xml:space="preserve">evaluate and study </w:t>
      </w:r>
      <w:r w:rsidR="00473C17" w:rsidRPr="00224795">
        <w:rPr>
          <w:rFonts w:eastAsiaTheme="minorEastAsia" w:hint="eastAsia"/>
          <w:b/>
          <w:lang w:eastAsia="zh-CN"/>
        </w:rPr>
        <w:t xml:space="preserve">the </w:t>
      </w:r>
      <w:r w:rsidR="00127BA9">
        <w:rPr>
          <w:rFonts w:eastAsiaTheme="minorEastAsia" w:hint="eastAsia"/>
          <w:b/>
          <w:lang w:eastAsia="zh-CN"/>
        </w:rPr>
        <w:t xml:space="preserve">following </w:t>
      </w:r>
      <w:r w:rsidR="00473C17" w:rsidRPr="00224795">
        <w:rPr>
          <w:rFonts w:eastAsiaTheme="minorEastAsia" w:hint="eastAsia"/>
          <w:b/>
          <w:lang w:eastAsia="zh-CN"/>
        </w:rPr>
        <w:t>service-awareness</w:t>
      </w:r>
      <w:r w:rsidR="00224795" w:rsidRPr="00224795">
        <w:rPr>
          <w:rFonts w:eastAsiaTheme="minorEastAsia" w:hint="eastAsia"/>
          <w:b/>
          <w:lang w:eastAsia="zh-CN"/>
        </w:rPr>
        <w:t>-</w:t>
      </w:r>
      <w:r w:rsidR="00473C17" w:rsidRPr="00224795">
        <w:rPr>
          <w:rFonts w:eastAsiaTheme="minorEastAsia" w:hint="eastAsia"/>
          <w:b/>
          <w:lang w:eastAsia="zh-CN"/>
        </w:rPr>
        <w:t>related requirements</w:t>
      </w:r>
      <w:r w:rsidR="00224795" w:rsidRPr="00224795">
        <w:rPr>
          <w:rFonts w:eastAsiaTheme="minorEastAsia"/>
          <w:b/>
          <w:lang w:eastAsia="zh-CN"/>
        </w:rPr>
        <w:t xml:space="preserve"> and </w:t>
      </w:r>
      <w:r w:rsidR="002170B6">
        <w:rPr>
          <w:rFonts w:eastAsiaTheme="minorEastAsia" w:hint="eastAsia"/>
          <w:b/>
          <w:lang w:eastAsia="zh-CN"/>
        </w:rPr>
        <w:t xml:space="preserve">the service characteristics </w:t>
      </w:r>
      <w:r w:rsidR="00224795" w:rsidRPr="00224795">
        <w:rPr>
          <w:rFonts w:eastAsiaTheme="minorEastAsia"/>
          <w:b/>
          <w:lang w:eastAsia="zh-CN"/>
        </w:rPr>
        <w:t xml:space="preserve">between </w:t>
      </w:r>
      <w:r w:rsidR="003A329D">
        <w:rPr>
          <w:rFonts w:eastAsiaTheme="minorEastAsia" w:hint="eastAsia"/>
          <w:b/>
          <w:lang w:eastAsia="zh-CN"/>
        </w:rPr>
        <w:t>RAN node</w:t>
      </w:r>
      <w:r w:rsidR="00224795" w:rsidRPr="00224795">
        <w:rPr>
          <w:rFonts w:eastAsiaTheme="minorEastAsia"/>
          <w:b/>
          <w:lang w:eastAsia="zh-CN"/>
        </w:rPr>
        <w:t xml:space="preserve"> and UE</w:t>
      </w:r>
      <w:r w:rsidR="00683DBD">
        <w:rPr>
          <w:rFonts w:eastAsiaTheme="minorEastAsia" w:hint="eastAsia"/>
          <w:b/>
          <w:lang w:eastAsia="zh-CN"/>
        </w:rPr>
        <w:t>:</w:t>
      </w:r>
      <w:bookmarkEnd w:id="144"/>
    </w:p>
    <w:p w14:paraId="724FC5AB" w14:textId="5DA87AF9" w:rsidR="00683DBD" w:rsidRDefault="00683DBD" w:rsidP="003E0BB4">
      <w:pPr>
        <w:pStyle w:val="af2"/>
        <w:numPr>
          <w:ilvl w:val="0"/>
          <w:numId w:val="27"/>
        </w:numPr>
        <w:spacing w:after="120"/>
        <w:ind w:leftChars="0"/>
        <w:rPr>
          <w:rFonts w:eastAsiaTheme="minorEastAsia"/>
          <w:b/>
          <w:lang w:eastAsia="zh-CN"/>
        </w:rPr>
      </w:pPr>
      <w:bookmarkStart w:id="145" w:name="OLE_LINK331"/>
      <w:bookmarkStart w:id="146" w:name="OLE_LINK332"/>
      <w:r>
        <w:rPr>
          <w:rFonts w:eastAsiaTheme="minorEastAsia" w:hint="eastAsia"/>
          <w:b/>
          <w:lang w:eastAsia="zh-CN"/>
        </w:rPr>
        <w:t>Burst transmission</w:t>
      </w:r>
      <w:r w:rsidR="001F60A1">
        <w:rPr>
          <w:rFonts w:eastAsiaTheme="minorEastAsia" w:hint="eastAsia"/>
          <w:b/>
          <w:lang w:eastAsia="zh-CN"/>
        </w:rPr>
        <w:t>;</w:t>
      </w:r>
    </w:p>
    <w:p w14:paraId="54D92F2C" w14:textId="2382964C" w:rsidR="00683DBD" w:rsidRPr="00683DBD" w:rsidRDefault="00683DBD" w:rsidP="003E0BB4">
      <w:pPr>
        <w:pStyle w:val="af2"/>
        <w:numPr>
          <w:ilvl w:val="0"/>
          <w:numId w:val="27"/>
        </w:numPr>
        <w:spacing w:after="120"/>
        <w:ind w:leftChars="0"/>
        <w:rPr>
          <w:rFonts w:eastAsiaTheme="minorEastAsia"/>
          <w:b/>
          <w:lang w:eastAsia="zh-CN"/>
        </w:rPr>
      </w:pPr>
      <w:r w:rsidRPr="00683DBD">
        <w:rPr>
          <w:rFonts w:eastAsiaTheme="minorEastAsia"/>
          <w:b/>
          <w:lang w:eastAsia="zh-CN"/>
        </w:rPr>
        <w:t>M</w:t>
      </w:r>
      <w:r w:rsidRPr="00683DBD">
        <w:rPr>
          <w:rFonts w:eastAsiaTheme="minorEastAsia" w:hint="eastAsia"/>
          <w:b/>
          <w:lang w:eastAsia="zh-CN"/>
        </w:rPr>
        <w:t xml:space="preserve">ulti-modal synchronous </w:t>
      </w:r>
      <w:r w:rsidRPr="00683DBD">
        <w:rPr>
          <w:rFonts w:eastAsiaTheme="minorEastAsia"/>
          <w:b/>
          <w:lang w:eastAsia="zh-CN"/>
        </w:rPr>
        <w:t>transmission</w:t>
      </w:r>
      <w:r w:rsidR="001F60A1">
        <w:rPr>
          <w:rFonts w:eastAsiaTheme="minorEastAsia" w:hint="eastAsia"/>
          <w:b/>
          <w:lang w:eastAsia="zh-CN"/>
        </w:rPr>
        <w:t>;</w:t>
      </w:r>
    </w:p>
    <w:p w14:paraId="4D8DF7AE" w14:textId="63CCB467" w:rsidR="00683DBD" w:rsidRDefault="00683DBD" w:rsidP="003E0BB4">
      <w:pPr>
        <w:pStyle w:val="af2"/>
        <w:numPr>
          <w:ilvl w:val="0"/>
          <w:numId w:val="27"/>
        </w:numPr>
        <w:spacing w:after="120"/>
        <w:ind w:leftChars="0"/>
        <w:rPr>
          <w:rFonts w:eastAsiaTheme="minorEastAsia"/>
          <w:b/>
          <w:lang w:eastAsia="zh-CN"/>
        </w:rPr>
      </w:pPr>
      <w:r w:rsidRPr="00683DBD">
        <w:rPr>
          <w:rFonts w:eastAsiaTheme="minorEastAsia" w:hint="eastAsia"/>
          <w:b/>
          <w:lang w:eastAsia="zh-CN"/>
        </w:rPr>
        <w:t>Adaptive QoS under NW control</w:t>
      </w:r>
      <w:r w:rsidR="001F60A1">
        <w:rPr>
          <w:rFonts w:eastAsiaTheme="minorEastAsia" w:hint="eastAsia"/>
          <w:b/>
          <w:lang w:eastAsia="zh-CN"/>
        </w:rPr>
        <w:t>.</w:t>
      </w:r>
    </w:p>
    <w:p w14:paraId="0819DBE6" w14:textId="0F58823B" w:rsidR="00C67057" w:rsidRPr="0061324F" w:rsidRDefault="00C67057" w:rsidP="00313E87">
      <w:pPr>
        <w:spacing w:after="120"/>
        <w:jc w:val="both"/>
        <w:rPr>
          <w:rFonts w:eastAsiaTheme="minorEastAsia"/>
          <w:b/>
          <w:lang w:eastAsia="zh-CN"/>
        </w:rPr>
      </w:pPr>
      <w:bookmarkStart w:id="147" w:name="_Ref219912822"/>
      <w:bookmarkStart w:id="148" w:name="OLE_LINK112"/>
      <w:bookmarkStart w:id="149" w:name="OLE_LINK113"/>
      <w:bookmarkEnd w:id="145"/>
      <w:bookmarkEnd w:id="146"/>
      <w:r w:rsidRPr="0061324F">
        <w:rPr>
          <w:b/>
        </w:rPr>
        <w:t xml:space="preserve">Proposal </w:t>
      </w:r>
      <w:r w:rsidRPr="0061324F">
        <w:rPr>
          <w:b/>
        </w:rPr>
        <w:fldChar w:fldCharType="begin"/>
      </w:r>
      <w:r w:rsidRPr="0061324F">
        <w:rPr>
          <w:b/>
        </w:rPr>
        <w:instrText xml:space="preserve"> SEQ Proposal \* ARABIC </w:instrText>
      </w:r>
      <w:r w:rsidRPr="0061324F">
        <w:rPr>
          <w:b/>
        </w:rPr>
        <w:fldChar w:fldCharType="separate"/>
      </w:r>
      <w:r w:rsidR="00DB333E">
        <w:rPr>
          <w:b/>
          <w:noProof/>
        </w:rPr>
        <w:t>4</w:t>
      </w:r>
      <w:r w:rsidRPr="0061324F">
        <w:rPr>
          <w:b/>
        </w:rPr>
        <w:fldChar w:fldCharType="end"/>
      </w:r>
      <w:r w:rsidRPr="0061324F">
        <w:rPr>
          <w:rFonts w:eastAsiaTheme="minorEastAsia" w:hint="eastAsia"/>
          <w:b/>
          <w:lang w:eastAsia="zh-CN"/>
        </w:rPr>
        <w:t>:</w:t>
      </w:r>
      <w:r w:rsidR="0061324F" w:rsidRPr="0061324F">
        <w:rPr>
          <w:rFonts w:eastAsiaTheme="minorEastAsia" w:hint="eastAsia"/>
          <w:b/>
          <w:lang w:eastAsia="zh-CN"/>
        </w:rPr>
        <w:t xml:space="preserve"> </w:t>
      </w:r>
      <w:r w:rsidR="00C664AF">
        <w:rPr>
          <w:rFonts w:eastAsiaTheme="minorEastAsia" w:hint="eastAsia"/>
          <w:b/>
          <w:lang w:eastAsia="zh-CN"/>
        </w:rPr>
        <w:t xml:space="preserve">RAN2 </w:t>
      </w:r>
      <w:r w:rsidR="00034065">
        <w:rPr>
          <w:rFonts w:eastAsiaTheme="minorEastAsia" w:hint="eastAsia"/>
          <w:b/>
          <w:lang w:eastAsia="zh-CN"/>
        </w:rPr>
        <w:t>can</w:t>
      </w:r>
      <w:r w:rsidR="00084C45">
        <w:rPr>
          <w:rFonts w:eastAsiaTheme="minorEastAsia" w:hint="eastAsia"/>
          <w:b/>
          <w:lang w:eastAsia="zh-CN"/>
        </w:rPr>
        <w:t xml:space="preserve"> </w:t>
      </w:r>
      <w:r w:rsidR="00980C20">
        <w:rPr>
          <w:rFonts w:eastAsiaTheme="minorEastAsia" w:hint="eastAsia"/>
          <w:b/>
          <w:lang w:eastAsia="zh-CN"/>
        </w:rPr>
        <w:t xml:space="preserve">consider </w:t>
      </w:r>
      <w:r w:rsidR="0061324F" w:rsidRPr="0061324F">
        <w:rPr>
          <w:rFonts w:eastAsiaTheme="minorEastAsia" w:hint="eastAsia"/>
          <w:b/>
          <w:sz w:val="21"/>
          <w:lang w:eastAsia="zh-CN"/>
        </w:rPr>
        <w:t xml:space="preserve">E2E latency and </w:t>
      </w:r>
      <w:r w:rsidR="00515156">
        <w:rPr>
          <w:rFonts w:eastAsiaTheme="minorEastAsia" w:hint="eastAsia"/>
          <w:b/>
          <w:lang w:eastAsia="zh-CN"/>
        </w:rPr>
        <w:t>e</w:t>
      </w:r>
      <w:r w:rsidR="0061324F" w:rsidRPr="0061324F">
        <w:rPr>
          <w:rFonts w:eastAsiaTheme="minorEastAsia" w:hint="eastAsia"/>
          <w:b/>
          <w:lang w:eastAsia="zh-CN"/>
        </w:rPr>
        <w:t>rror</w:t>
      </w:r>
      <w:r w:rsidR="002170B6">
        <w:rPr>
          <w:rFonts w:eastAsiaTheme="minorEastAsia" w:hint="eastAsia"/>
          <w:b/>
          <w:lang w:eastAsia="zh-CN"/>
        </w:rPr>
        <w:t>-</w:t>
      </w:r>
      <w:r w:rsidR="0061324F" w:rsidRPr="0061324F">
        <w:rPr>
          <w:rFonts w:eastAsiaTheme="minorEastAsia" w:hint="eastAsia"/>
          <w:b/>
          <w:lang w:eastAsia="zh-CN"/>
        </w:rPr>
        <w:t>tolera</w:t>
      </w:r>
      <w:r w:rsidR="002170B6">
        <w:rPr>
          <w:rFonts w:eastAsiaTheme="minorEastAsia" w:hint="eastAsia"/>
          <w:b/>
          <w:lang w:eastAsia="zh-CN"/>
        </w:rPr>
        <w:t>nt</w:t>
      </w:r>
      <w:r w:rsidR="0061324F" w:rsidRPr="0061324F">
        <w:rPr>
          <w:rFonts w:eastAsiaTheme="minorEastAsia" w:hint="eastAsia"/>
          <w:b/>
          <w:lang w:eastAsia="zh-CN"/>
        </w:rPr>
        <w:t xml:space="preserve"> transmission</w:t>
      </w:r>
      <w:r w:rsidR="00545176">
        <w:rPr>
          <w:rFonts w:eastAsiaTheme="minorEastAsia" w:hint="eastAsia"/>
          <w:b/>
          <w:lang w:eastAsia="zh-CN"/>
        </w:rPr>
        <w:t xml:space="preserve"> after more information </w:t>
      </w:r>
      <w:r w:rsidR="00127BA9">
        <w:rPr>
          <w:rFonts w:eastAsiaTheme="minorEastAsia" w:hint="eastAsia"/>
          <w:b/>
          <w:lang w:eastAsia="zh-CN"/>
        </w:rPr>
        <w:t>provided by</w:t>
      </w:r>
      <w:r w:rsidR="00545176">
        <w:rPr>
          <w:rFonts w:eastAsiaTheme="minorEastAsia" w:hint="eastAsia"/>
          <w:b/>
          <w:lang w:eastAsia="zh-CN"/>
        </w:rPr>
        <w:t xml:space="preserve"> </w:t>
      </w:r>
      <w:r w:rsidR="006D6B58">
        <w:rPr>
          <w:rFonts w:eastAsiaTheme="minorEastAsia" w:hint="eastAsia"/>
          <w:b/>
          <w:lang w:eastAsia="zh-CN"/>
        </w:rPr>
        <w:t>SA4 and SA2</w:t>
      </w:r>
      <w:r w:rsidR="0061324F">
        <w:rPr>
          <w:rFonts w:eastAsiaTheme="minorEastAsia" w:hint="eastAsia"/>
          <w:b/>
          <w:lang w:eastAsia="zh-CN"/>
        </w:rPr>
        <w:t>.</w:t>
      </w:r>
      <w:bookmarkEnd w:id="147"/>
    </w:p>
    <w:bookmarkEnd w:id="148"/>
    <w:bookmarkEnd w:id="149"/>
    <w:p w14:paraId="122805ED" w14:textId="77777777" w:rsidR="0086263D" w:rsidRDefault="0007136D" w:rsidP="00C0175C">
      <w:pPr>
        <w:pStyle w:val="1"/>
        <w:numPr>
          <w:ilvl w:val="0"/>
          <w:numId w:val="7"/>
        </w:numPr>
        <w:tabs>
          <w:tab w:val="left" w:pos="6521"/>
        </w:tabs>
        <w:ind w:left="432" w:hanging="432"/>
        <w:jc w:val="both"/>
        <w:rPr>
          <w:lang w:eastAsia="zh-CN"/>
        </w:rPr>
      </w:pPr>
      <w:r>
        <w:rPr>
          <w:rFonts w:hint="eastAsia"/>
          <w:lang w:eastAsia="zh-CN"/>
        </w:rPr>
        <w:t>Conclusion</w:t>
      </w:r>
    </w:p>
    <w:p w14:paraId="247820DA" w14:textId="6F8B4E10" w:rsidR="0086263D" w:rsidRDefault="0007136D" w:rsidP="00C0175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proposals</w:t>
      </w:r>
      <w:r>
        <w:rPr>
          <w:rFonts w:eastAsiaTheme="minorEastAsia" w:hint="eastAsia"/>
          <w:lang w:val="x-none" w:eastAsia="zh-CN"/>
        </w:rPr>
        <w:t>:</w:t>
      </w:r>
    </w:p>
    <w:p w14:paraId="7DC25B5C" w14:textId="32D1E4C1" w:rsidR="0072590B" w:rsidRDefault="0072590B" w:rsidP="00C0175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_Ref220081956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DB333E" w:rsidRPr="00D10013">
        <w:rPr>
          <w:b/>
        </w:rPr>
        <w:t>Proposal 1</w:t>
      </w:r>
      <w:r w:rsidR="00DB333E">
        <w:rPr>
          <w:rFonts w:eastAsiaTheme="minorEastAsia" w:hint="eastAsia"/>
          <w:b/>
          <w:lang w:eastAsia="zh-CN"/>
        </w:rPr>
        <w:t xml:space="preserve">: </w:t>
      </w:r>
      <w:r w:rsidR="00DB333E" w:rsidRPr="00C1446A">
        <w:rPr>
          <w:rFonts w:eastAsiaTheme="minorEastAsia"/>
          <w:b/>
          <w:lang w:eastAsia="zh-CN"/>
        </w:rPr>
        <w:t xml:space="preserve">RAN2 </w:t>
      </w:r>
      <w:r w:rsidR="00DB333E">
        <w:rPr>
          <w:rFonts w:eastAsiaTheme="minorEastAsia"/>
          <w:b/>
          <w:lang w:eastAsia="zh-CN"/>
        </w:rPr>
        <w:t>need</w:t>
      </w:r>
      <w:r w:rsidR="00DB333E">
        <w:rPr>
          <w:rFonts w:eastAsiaTheme="minorEastAsia" w:hint="eastAsia"/>
          <w:b/>
          <w:lang w:eastAsia="zh-CN"/>
        </w:rPr>
        <w:t xml:space="preserve">s to </w:t>
      </w:r>
      <w:r w:rsidR="00DB333E" w:rsidRPr="00C1446A">
        <w:rPr>
          <w:rFonts w:eastAsiaTheme="minorEastAsia"/>
          <w:b/>
          <w:lang w:eastAsia="zh-CN"/>
        </w:rPr>
        <w:t xml:space="preserve">consider </w:t>
      </w:r>
      <w:r w:rsidR="00DB333E">
        <w:rPr>
          <w:rFonts w:eastAsiaTheme="minorEastAsia"/>
          <w:b/>
          <w:lang w:eastAsia="zh-CN"/>
        </w:rPr>
        <w:t>below</w:t>
      </w:r>
      <w:r w:rsidR="00DB333E" w:rsidRPr="00C1446A">
        <w:rPr>
          <w:rFonts w:eastAsiaTheme="minorEastAsia"/>
          <w:b/>
          <w:lang w:eastAsia="zh-CN"/>
        </w:rPr>
        <w:t xml:space="preserve"> </w:t>
      </w:r>
      <w:r w:rsidR="00DB333E">
        <w:rPr>
          <w:rFonts w:eastAsiaTheme="minorEastAsia" w:hint="eastAsia"/>
          <w:b/>
          <w:lang w:eastAsia="zh-CN"/>
        </w:rPr>
        <w:t>requirement</w:t>
      </w:r>
      <w:r w:rsidR="00DB333E" w:rsidRPr="00C1446A">
        <w:rPr>
          <w:rFonts w:eastAsiaTheme="minorEastAsia"/>
          <w:b/>
          <w:lang w:eastAsia="zh-CN"/>
        </w:rPr>
        <w:t>s in further study</w:t>
      </w:r>
      <w:r w:rsidR="00DB333E">
        <w:rPr>
          <w:rFonts w:eastAsiaTheme="minorEastAsia" w:hint="eastAsia"/>
          <w:b/>
          <w:lang w:eastAsia="zh-CN"/>
        </w:rPr>
        <w:t>:</w:t>
      </w:r>
      <w:r>
        <w:rPr>
          <w:rFonts w:eastAsiaTheme="minorEastAsia"/>
          <w:lang w:val="x-none" w:eastAsia="zh-CN"/>
        </w:rPr>
        <w:fldChar w:fldCharType="end"/>
      </w:r>
    </w:p>
    <w:p w14:paraId="53F51E9E" w14:textId="77777777" w:rsidR="00FD08F0" w:rsidRPr="006E0FD4" w:rsidRDefault="00FD08F0" w:rsidP="00FD08F0">
      <w:pPr>
        <w:pStyle w:val="af2"/>
        <w:numPr>
          <w:ilvl w:val="0"/>
          <w:numId w:val="27"/>
        </w:numPr>
        <w:spacing w:after="120"/>
        <w:ind w:leftChars="0"/>
        <w:rPr>
          <w:rFonts w:eastAsiaTheme="minorEastAsia"/>
          <w:b/>
          <w:lang w:eastAsia="zh-CN"/>
        </w:rPr>
      </w:pPr>
      <w:r w:rsidRPr="006E0FD4">
        <w:rPr>
          <w:rFonts w:eastAsiaTheme="minorEastAsia" w:hint="eastAsia"/>
          <w:b/>
          <w:lang w:eastAsia="zh-CN"/>
        </w:rPr>
        <w:t>High data rate, high reliability, low latency;</w:t>
      </w:r>
    </w:p>
    <w:p w14:paraId="7DA46D89" w14:textId="77777777" w:rsidR="00FD08F0" w:rsidRPr="006E0FD4" w:rsidRDefault="00FD08F0" w:rsidP="00FD08F0">
      <w:pPr>
        <w:pStyle w:val="af2"/>
        <w:numPr>
          <w:ilvl w:val="0"/>
          <w:numId w:val="27"/>
        </w:numPr>
        <w:spacing w:after="120"/>
        <w:ind w:leftChars="0"/>
        <w:rPr>
          <w:rFonts w:eastAsiaTheme="minorEastAsia"/>
          <w:b/>
          <w:lang w:eastAsia="zh-CN"/>
        </w:rPr>
      </w:pPr>
      <w:r w:rsidRPr="006E0FD4">
        <w:rPr>
          <w:rFonts w:eastAsiaTheme="minorEastAsia" w:hint="eastAsia"/>
          <w:b/>
          <w:lang w:eastAsia="zh-CN"/>
        </w:rPr>
        <w:t>Seamless user experience with high data rate and low latency;</w:t>
      </w:r>
    </w:p>
    <w:p w14:paraId="280B0E51" w14:textId="77777777" w:rsidR="00FD08F0" w:rsidRPr="006E0FD4" w:rsidRDefault="00FD08F0" w:rsidP="00FD08F0">
      <w:pPr>
        <w:pStyle w:val="af2"/>
        <w:numPr>
          <w:ilvl w:val="0"/>
          <w:numId w:val="27"/>
        </w:numPr>
        <w:spacing w:after="120"/>
        <w:ind w:leftChars="0"/>
        <w:rPr>
          <w:rFonts w:eastAsiaTheme="minorEastAsia"/>
          <w:b/>
          <w:lang w:eastAsia="zh-CN"/>
        </w:rPr>
      </w:pPr>
      <w:r w:rsidRPr="006E0FD4">
        <w:rPr>
          <w:rFonts w:eastAsiaTheme="minorEastAsia" w:hint="eastAsia"/>
          <w:b/>
          <w:sz w:val="21"/>
          <w:szCs w:val="20"/>
          <w:lang w:eastAsia="zh-CN"/>
        </w:rPr>
        <w:t>Timing synchronization.</w:t>
      </w:r>
    </w:p>
    <w:p w14:paraId="57E0FA46" w14:textId="2A06DE00" w:rsidR="00FD08F0" w:rsidRDefault="00FD08F0" w:rsidP="00C0175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_Ref219912814 \h </w:instrText>
      </w:r>
      <w:r>
        <w:rPr>
          <w:rFonts w:eastAsiaTheme="minorEastAsia"/>
          <w:lang w:val="x-none" w:eastAsia="zh-CN"/>
        </w:rPr>
      </w:r>
      <w:r>
        <w:rPr>
          <w:rFonts w:eastAsiaTheme="minorEastAsia"/>
          <w:lang w:val="x-none" w:eastAsia="zh-CN"/>
        </w:rPr>
        <w:fldChar w:fldCharType="separate"/>
      </w:r>
      <w:r w:rsidR="00DB333E" w:rsidRPr="00AD0400">
        <w:rPr>
          <w:b/>
        </w:rPr>
        <w:t xml:space="preserve">Proposal </w:t>
      </w:r>
      <w:r w:rsidR="00DB333E">
        <w:rPr>
          <w:b/>
          <w:noProof/>
        </w:rPr>
        <w:t>2</w:t>
      </w:r>
      <w:r w:rsidR="00DB333E" w:rsidRPr="00AD0400">
        <w:rPr>
          <w:rFonts w:eastAsiaTheme="minorEastAsia" w:hint="eastAsia"/>
          <w:b/>
          <w:lang w:eastAsia="zh-CN"/>
        </w:rPr>
        <w:t xml:space="preserve">: </w:t>
      </w:r>
      <w:r w:rsidR="00DB333E">
        <w:rPr>
          <w:rFonts w:eastAsiaTheme="minorEastAsia" w:hint="eastAsia"/>
          <w:b/>
          <w:lang w:eastAsia="zh-CN"/>
        </w:rPr>
        <w:t xml:space="preserve">RAN2 takes </w:t>
      </w:r>
      <w:r w:rsidR="00DB333E" w:rsidRPr="00AD0400">
        <w:rPr>
          <w:rFonts w:eastAsiaTheme="minorEastAsia" w:hint="eastAsia"/>
          <w:b/>
          <w:lang w:eastAsia="zh-CN"/>
        </w:rPr>
        <w:t>5G XR</w:t>
      </w:r>
      <w:r w:rsidR="00DB333E" w:rsidRPr="00D10013">
        <w:rPr>
          <w:rFonts w:eastAsiaTheme="minorEastAsia" w:hint="eastAsia"/>
          <w:b/>
          <w:lang w:eastAsia="zh-CN"/>
        </w:rPr>
        <w:t xml:space="preserve"> </w:t>
      </w:r>
      <w:r w:rsidR="00DB333E">
        <w:rPr>
          <w:rFonts w:eastAsiaTheme="minorEastAsia" w:hint="eastAsia"/>
          <w:b/>
          <w:lang w:eastAsia="zh-CN"/>
        </w:rPr>
        <w:t xml:space="preserve">traffic </w:t>
      </w:r>
      <w:r w:rsidR="00DB333E" w:rsidRPr="00AD0400">
        <w:rPr>
          <w:rFonts w:eastAsiaTheme="minorEastAsia" w:hint="eastAsia"/>
          <w:b/>
          <w:lang w:eastAsia="zh-CN"/>
        </w:rPr>
        <w:t>characteristics</w:t>
      </w:r>
      <w:r w:rsidR="00DB333E">
        <w:rPr>
          <w:rFonts w:eastAsiaTheme="minorEastAsia" w:hint="eastAsia"/>
          <w:b/>
          <w:lang w:eastAsia="zh-CN"/>
        </w:rPr>
        <w:t xml:space="preserve"> as baseline</w:t>
      </w:r>
      <w:r w:rsidR="00DB333E" w:rsidRPr="00AD0400">
        <w:rPr>
          <w:rFonts w:eastAsiaTheme="minorEastAsia" w:hint="eastAsia"/>
          <w:b/>
          <w:lang w:eastAsia="zh-CN"/>
        </w:rPr>
        <w:t xml:space="preserve">: </w:t>
      </w:r>
      <w:r w:rsidR="00DB333E" w:rsidRPr="00AD0400">
        <w:rPr>
          <w:b/>
        </w:rPr>
        <w:t>variable packet size</w:t>
      </w:r>
      <w:r w:rsidR="00DB333E" w:rsidRPr="00AD0400">
        <w:rPr>
          <w:rFonts w:eastAsiaTheme="minorEastAsia" w:hint="eastAsia"/>
          <w:b/>
          <w:lang w:eastAsia="zh-CN"/>
        </w:rPr>
        <w:t xml:space="preserve">, jitter, </w:t>
      </w:r>
      <w:r w:rsidR="00DB333E" w:rsidRPr="00AD0400">
        <w:rPr>
          <w:b/>
        </w:rPr>
        <w:t>non-integer period</w:t>
      </w:r>
      <w:r w:rsidR="00DB333E">
        <w:rPr>
          <w:rFonts w:eastAsiaTheme="minorEastAsia" w:hint="eastAsia"/>
          <w:b/>
          <w:lang w:eastAsia="zh-CN"/>
        </w:rPr>
        <w:t>, and PDU set transmission.</w:t>
      </w:r>
      <w:r>
        <w:rPr>
          <w:rFonts w:eastAsiaTheme="minorEastAsia"/>
          <w:lang w:val="x-none" w:eastAsia="zh-CN"/>
        </w:rPr>
        <w:fldChar w:fldCharType="end"/>
      </w:r>
    </w:p>
    <w:p w14:paraId="02C7559D" w14:textId="2096C882" w:rsidR="00FD08F0" w:rsidRDefault="00FD08F0" w:rsidP="00C0175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_Ref219912817 \h </w:instrText>
      </w:r>
      <w:r>
        <w:rPr>
          <w:rFonts w:eastAsiaTheme="minorEastAsia"/>
          <w:lang w:val="x-none" w:eastAsia="zh-CN"/>
        </w:rPr>
      </w:r>
      <w:r>
        <w:rPr>
          <w:rFonts w:eastAsiaTheme="minorEastAsia"/>
          <w:lang w:val="x-none" w:eastAsia="zh-CN"/>
        </w:rPr>
        <w:fldChar w:fldCharType="separate"/>
      </w:r>
      <w:r w:rsidR="00DB333E" w:rsidRPr="00224795">
        <w:rPr>
          <w:b/>
        </w:rPr>
        <w:t xml:space="preserve">Proposal </w:t>
      </w:r>
      <w:r w:rsidR="00DB333E">
        <w:rPr>
          <w:b/>
          <w:noProof/>
        </w:rPr>
        <w:t>3</w:t>
      </w:r>
      <w:r w:rsidR="00DB333E" w:rsidRPr="00224795">
        <w:rPr>
          <w:rFonts w:eastAsiaTheme="minorEastAsia" w:hint="eastAsia"/>
          <w:b/>
          <w:lang w:eastAsia="zh-CN"/>
        </w:rPr>
        <w:t>:</w:t>
      </w:r>
      <w:r w:rsidR="00DB333E" w:rsidRPr="00224795">
        <w:rPr>
          <w:rFonts w:eastAsiaTheme="minorEastAsia"/>
          <w:b/>
          <w:lang w:eastAsia="zh-CN"/>
        </w:rPr>
        <w:t xml:space="preserve"> </w:t>
      </w:r>
      <w:r w:rsidR="00DB333E">
        <w:rPr>
          <w:rFonts w:eastAsiaTheme="minorEastAsia" w:hint="eastAsia"/>
          <w:b/>
          <w:lang w:eastAsia="zh-CN"/>
        </w:rPr>
        <w:t xml:space="preserve">Besides the </w:t>
      </w:r>
      <w:r w:rsidR="00DB333E">
        <w:rPr>
          <w:rFonts w:eastAsiaTheme="minorEastAsia"/>
          <w:b/>
          <w:lang w:eastAsia="zh-CN"/>
        </w:rPr>
        <w:t xml:space="preserve">traffic characteristics </w:t>
      </w:r>
      <w:r w:rsidR="00DB333E">
        <w:rPr>
          <w:rFonts w:eastAsiaTheme="minorEastAsia" w:hint="eastAsia"/>
          <w:b/>
          <w:lang w:eastAsia="zh-CN"/>
        </w:rPr>
        <w:t>of</w:t>
      </w:r>
      <w:r w:rsidR="00DB333E" w:rsidRPr="00127BA9">
        <w:rPr>
          <w:rFonts w:eastAsiaTheme="minorEastAsia"/>
          <w:b/>
          <w:lang w:eastAsia="zh-CN"/>
        </w:rPr>
        <w:t xml:space="preserve"> 5G XR</w:t>
      </w:r>
      <w:r w:rsidR="00DB333E">
        <w:rPr>
          <w:rFonts w:eastAsiaTheme="minorEastAsia" w:hint="eastAsia"/>
          <w:b/>
          <w:lang w:eastAsia="zh-CN"/>
        </w:rPr>
        <w:t>,</w:t>
      </w:r>
      <w:r w:rsidR="00DB333E" w:rsidRPr="00127BA9">
        <w:rPr>
          <w:rFonts w:eastAsiaTheme="minorEastAsia"/>
          <w:b/>
          <w:lang w:eastAsia="zh-CN"/>
        </w:rPr>
        <w:t xml:space="preserve"> </w:t>
      </w:r>
      <w:r w:rsidR="00DB333E" w:rsidRPr="00224795">
        <w:rPr>
          <w:rFonts w:eastAsiaTheme="minorEastAsia"/>
          <w:b/>
          <w:lang w:eastAsia="zh-CN"/>
        </w:rPr>
        <w:t>RAN</w:t>
      </w:r>
      <w:r w:rsidR="00DB333E" w:rsidRPr="00224795">
        <w:rPr>
          <w:rFonts w:eastAsiaTheme="minorEastAsia" w:hint="eastAsia"/>
          <w:b/>
          <w:lang w:eastAsia="zh-CN"/>
        </w:rPr>
        <w:t>2</w:t>
      </w:r>
      <w:r w:rsidR="00DB333E" w:rsidRPr="00224795">
        <w:rPr>
          <w:rFonts w:eastAsiaTheme="minorEastAsia"/>
          <w:b/>
          <w:lang w:eastAsia="zh-CN"/>
        </w:rPr>
        <w:t xml:space="preserve"> </w:t>
      </w:r>
      <w:r w:rsidR="00DB333E">
        <w:rPr>
          <w:rFonts w:eastAsiaTheme="minorEastAsia" w:hint="eastAsia"/>
          <w:b/>
          <w:lang w:eastAsia="zh-CN"/>
        </w:rPr>
        <w:t xml:space="preserve">should further evaluate and study </w:t>
      </w:r>
      <w:r w:rsidR="00DB333E" w:rsidRPr="00224795">
        <w:rPr>
          <w:rFonts w:eastAsiaTheme="minorEastAsia" w:hint="eastAsia"/>
          <w:b/>
          <w:lang w:eastAsia="zh-CN"/>
        </w:rPr>
        <w:t xml:space="preserve">the </w:t>
      </w:r>
      <w:r w:rsidR="00DB333E">
        <w:rPr>
          <w:rFonts w:eastAsiaTheme="minorEastAsia" w:hint="eastAsia"/>
          <w:b/>
          <w:lang w:eastAsia="zh-CN"/>
        </w:rPr>
        <w:t xml:space="preserve">following </w:t>
      </w:r>
      <w:r w:rsidR="00DB333E" w:rsidRPr="00224795">
        <w:rPr>
          <w:rFonts w:eastAsiaTheme="minorEastAsia" w:hint="eastAsia"/>
          <w:b/>
          <w:lang w:eastAsia="zh-CN"/>
        </w:rPr>
        <w:t>service-awareness-related requirements</w:t>
      </w:r>
      <w:r w:rsidR="00DB333E" w:rsidRPr="00224795">
        <w:rPr>
          <w:rFonts w:eastAsiaTheme="minorEastAsia"/>
          <w:b/>
          <w:lang w:eastAsia="zh-CN"/>
        </w:rPr>
        <w:t xml:space="preserve"> and </w:t>
      </w:r>
      <w:r w:rsidR="00DB333E">
        <w:rPr>
          <w:rFonts w:eastAsiaTheme="minorEastAsia" w:hint="eastAsia"/>
          <w:b/>
          <w:lang w:eastAsia="zh-CN"/>
        </w:rPr>
        <w:t xml:space="preserve">the service characteristics </w:t>
      </w:r>
      <w:r w:rsidR="00DB333E" w:rsidRPr="00224795">
        <w:rPr>
          <w:rFonts w:eastAsiaTheme="minorEastAsia"/>
          <w:b/>
          <w:lang w:eastAsia="zh-CN"/>
        </w:rPr>
        <w:t xml:space="preserve">between </w:t>
      </w:r>
      <w:r w:rsidR="00DB333E">
        <w:rPr>
          <w:rFonts w:eastAsiaTheme="minorEastAsia" w:hint="eastAsia"/>
          <w:b/>
          <w:lang w:eastAsia="zh-CN"/>
        </w:rPr>
        <w:t>RAN node</w:t>
      </w:r>
      <w:r w:rsidR="00DB333E" w:rsidRPr="00224795">
        <w:rPr>
          <w:rFonts w:eastAsiaTheme="minorEastAsia"/>
          <w:b/>
          <w:lang w:eastAsia="zh-CN"/>
        </w:rPr>
        <w:t xml:space="preserve"> and UE</w:t>
      </w:r>
      <w:r w:rsidR="00DB333E">
        <w:rPr>
          <w:rFonts w:eastAsiaTheme="minorEastAsia" w:hint="eastAsia"/>
          <w:b/>
          <w:lang w:eastAsia="zh-CN"/>
        </w:rPr>
        <w:t>:</w:t>
      </w:r>
      <w:r>
        <w:rPr>
          <w:rFonts w:eastAsiaTheme="minorEastAsia"/>
          <w:lang w:val="x-none" w:eastAsia="zh-CN"/>
        </w:rPr>
        <w:fldChar w:fldCharType="end"/>
      </w:r>
    </w:p>
    <w:p w14:paraId="1D7FF5D6" w14:textId="728F5588" w:rsidR="00FD08F0" w:rsidRDefault="00FD08F0" w:rsidP="00FD08F0">
      <w:pPr>
        <w:pStyle w:val="af2"/>
        <w:numPr>
          <w:ilvl w:val="0"/>
          <w:numId w:val="27"/>
        </w:numPr>
        <w:spacing w:after="120"/>
        <w:ind w:leftChars="0"/>
        <w:rPr>
          <w:rFonts w:eastAsiaTheme="minorEastAsia"/>
          <w:b/>
          <w:lang w:eastAsia="zh-CN"/>
        </w:rPr>
      </w:pPr>
      <w:r>
        <w:rPr>
          <w:rFonts w:eastAsiaTheme="minorEastAsia" w:hint="eastAsia"/>
          <w:b/>
          <w:lang w:eastAsia="zh-CN"/>
        </w:rPr>
        <w:t>Burst transmission</w:t>
      </w:r>
      <w:r w:rsidR="00DB333E">
        <w:rPr>
          <w:rFonts w:eastAsiaTheme="minorEastAsia" w:hint="eastAsia"/>
          <w:b/>
          <w:lang w:eastAsia="zh-CN"/>
        </w:rPr>
        <w:t>;</w:t>
      </w:r>
    </w:p>
    <w:p w14:paraId="5106C3BF" w14:textId="7FD13737" w:rsidR="00FD08F0" w:rsidRPr="00683DBD" w:rsidRDefault="00FD08F0" w:rsidP="00FD08F0">
      <w:pPr>
        <w:pStyle w:val="af2"/>
        <w:numPr>
          <w:ilvl w:val="0"/>
          <w:numId w:val="27"/>
        </w:numPr>
        <w:spacing w:after="120"/>
        <w:ind w:leftChars="0"/>
        <w:rPr>
          <w:rFonts w:eastAsiaTheme="minorEastAsia"/>
          <w:b/>
          <w:lang w:eastAsia="zh-CN"/>
        </w:rPr>
      </w:pPr>
      <w:r w:rsidRPr="00683DBD">
        <w:rPr>
          <w:rFonts w:eastAsiaTheme="minorEastAsia"/>
          <w:b/>
          <w:lang w:eastAsia="zh-CN"/>
        </w:rPr>
        <w:t>M</w:t>
      </w:r>
      <w:r w:rsidRPr="00683DBD">
        <w:rPr>
          <w:rFonts w:eastAsiaTheme="minorEastAsia" w:hint="eastAsia"/>
          <w:b/>
          <w:lang w:eastAsia="zh-CN"/>
        </w:rPr>
        <w:t xml:space="preserve">ulti-modal synchronous </w:t>
      </w:r>
      <w:r w:rsidRPr="00683DBD">
        <w:rPr>
          <w:rFonts w:eastAsiaTheme="minorEastAsia"/>
          <w:b/>
          <w:lang w:eastAsia="zh-CN"/>
        </w:rPr>
        <w:t>transmission</w:t>
      </w:r>
      <w:r w:rsidR="00DB333E">
        <w:rPr>
          <w:rFonts w:eastAsiaTheme="minorEastAsia" w:hint="eastAsia"/>
          <w:b/>
          <w:lang w:eastAsia="zh-CN"/>
        </w:rPr>
        <w:t>;</w:t>
      </w:r>
    </w:p>
    <w:p w14:paraId="0B904849" w14:textId="18404014" w:rsidR="00FD08F0" w:rsidRDefault="00FD08F0" w:rsidP="00FD08F0">
      <w:pPr>
        <w:pStyle w:val="af2"/>
        <w:numPr>
          <w:ilvl w:val="0"/>
          <w:numId w:val="27"/>
        </w:numPr>
        <w:spacing w:after="120"/>
        <w:ind w:leftChars="0"/>
        <w:rPr>
          <w:rFonts w:eastAsiaTheme="minorEastAsia"/>
          <w:b/>
          <w:lang w:eastAsia="zh-CN"/>
        </w:rPr>
      </w:pPr>
      <w:r w:rsidRPr="00683DBD">
        <w:rPr>
          <w:rFonts w:eastAsiaTheme="minorEastAsia" w:hint="eastAsia"/>
          <w:b/>
          <w:lang w:eastAsia="zh-CN"/>
        </w:rPr>
        <w:t>Adaptive QoS under NW control</w:t>
      </w:r>
      <w:r w:rsidR="00DB333E">
        <w:rPr>
          <w:rFonts w:eastAsiaTheme="minorEastAsia" w:hint="eastAsia"/>
          <w:b/>
          <w:lang w:eastAsia="zh-CN"/>
        </w:rPr>
        <w:t>.</w:t>
      </w:r>
    </w:p>
    <w:p w14:paraId="0A34759C" w14:textId="3FD7064D" w:rsidR="00FD08F0" w:rsidRDefault="00FD08F0" w:rsidP="00C0175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_Ref219912822 \h </w:instrText>
      </w:r>
      <w:r>
        <w:rPr>
          <w:rFonts w:eastAsiaTheme="minorEastAsia"/>
          <w:lang w:val="x-none" w:eastAsia="zh-CN"/>
        </w:rPr>
      </w:r>
      <w:r>
        <w:rPr>
          <w:rFonts w:eastAsiaTheme="minorEastAsia"/>
          <w:lang w:val="x-none" w:eastAsia="zh-CN"/>
        </w:rPr>
        <w:fldChar w:fldCharType="separate"/>
      </w:r>
      <w:r w:rsidR="00DB333E" w:rsidRPr="0061324F">
        <w:rPr>
          <w:b/>
        </w:rPr>
        <w:t xml:space="preserve">Proposal </w:t>
      </w:r>
      <w:r w:rsidR="00DB333E">
        <w:rPr>
          <w:b/>
          <w:noProof/>
        </w:rPr>
        <w:t>4</w:t>
      </w:r>
      <w:r w:rsidR="00DB333E" w:rsidRPr="0061324F">
        <w:rPr>
          <w:rFonts w:eastAsiaTheme="minorEastAsia" w:hint="eastAsia"/>
          <w:b/>
          <w:lang w:eastAsia="zh-CN"/>
        </w:rPr>
        <w:t xml:space="preserve">: </w:t>
      </w:r>
      <w:r w:rsidR="00DB333E">
        <w:rPr>
          <w:rFonts w:eastAsiaTheme="minorEastAsia" w:hint="eastAsia"/>
          <w:b/>
          <w:lang w:eastAsia="zh-CN"/>
        </w:rPr>
        <w:t xml:space="preserve">RAN2 can consider </w:t>
      </w:r>
      <w:r w:rsidR="00DB333E" w:rsidRPr="0061324F">
        <w:rPr>
          <w:rFonts w:eastAsiaTheme="minorEastAsia" w:hint="eastAsia"/>
          <w:b/>
          <w:sz w:val="21"/>
          <w:lang w:eastAsia="zh-CN"/>
        </w:rPr>
        <w:t xml:space="preserve">E2E latency and </w:t>
      </w:r>
      <w:r w:rsidR="00DB333E">
        <w:rPr>
          <w:rFonts w:eastAsiaTheme="minorEastAsia" w:hint="eastAsia"/>
          <w:b/>
          <w:lang w:eastAsia="zh-CN"/>
        </w:rPr>
        <w:t>e</w:t>
      </w:r>
      <w:r w:rsidR="00DB333E" w:rsidRPr="0061324F">
        <w:rPr>
          <w:rFonts w:eastAsiaTheme="minorEastAsia" w:hint="eastAsia"/>
          <w:b/>
          <w:lang w:eastAsia="zh-CN"/>
        </w:rPr>
        <w:t>rror</w:t>
      </w:r>
      <w:r w:rsidR="00DB333E">
        <w:rPr>
          <w:rFonts w:eastAsiaTheme="minorEastAsia" w:hint="eastAsia"/>
          <w:b/>
          <w:lang w:eastAsia="zh-CN"/>
        </w:rPr>
        <w:t>-</w:t>
      </w:r>
      <w:r w:rsidR="00DB333E" w:rsidRPr="0061324F">
        <w:rPr>
          <w:rFonts w:eastAsiaTheme="minorEastAsia" w:hint="eastAsia"/>
          <w:b/>
          <w:lang w:eastAsia="zh-CN"/>
        </w:rPr>
        <w:t>tolera</w:t>
      </w:r>
      <w:r w:rsidR="00DB333E">
        <w:rPr>
          <w:rFonts w:eastAsiaTheme="minorEastAsia" w:hint="eastAsia"/>
          <w:b/>
          <w:lang w:eastAsia="zh-CN"/>
        </w:rPr>
        <w:t>nt</w:t>
      </w:r>
      <w:r w:rsidR="00DB333E" w:rsidRPr="0061324F">
        <w:rPr>
          <w:rFonts w:eastAsiaTheme="minorEastAsia" w:hint="eastAsia"/>
          <w:b/>
          <w:lang w:eastAsia="zh-CN"/>
        </w:rPr>
        <w:t xml:space="preserve"> transmission</w:t>
      </w:r>
      <w:r w:rsidR="00DB333E">
        <w:rPr>
          <w:rFonts w:eastAsiaTheme="minorEastAsia" w:hint="eastAsia"/>
          <w:b/>
          <w:lang w:eastAsia="zh-CN"/>
        </w:rPr>
        <w:t xml:space="preserve"> after more information provided by SA4 and SA2.</w:t>
      </w:r>
      <w:r>
        <w:rPr>
          <w:rFonts w:eastAsiaTheme="minorEastAsia"/>
          <w:lang w:val="x-none" w:eastAsia="zh-CN"/>
        </w:rPr>
        <w:fldChar w:fldCharType="end"/>
      </w:r>
    </w:p>
    <w:p w14:paraId="4F9A9196" w14:textId="77777777" w:rsidR="0086263D" w:rsidRDefault="0007136D" w:rsidP="006D6167">
      <w:pPr>
        <w:pStyle w:val="1"/>
        <w:numPr>
          <w:ilvl w:val="0"/>
          <w:numId w:val="7"/>
        </w:numPr>
        <w:ind w:left="432" w:hanging="432"/>
        <w:rPr>
          <w:lang w:eastAsia="zh-CN"/>
        </w:rPr>
      </w:pPr>
      <w:r>
        <w:rPr>
          <w:lang w:eastAsia="zh-CN"/>
        </w:rPr>
        <w:t>References</w:t>
      </w:r>
    </w:p>
    <w:p w14:paraId="77D015A2" w14:textId="08A9ECDF" w:rsidR="00103C64" w:rsidRPr="00B53D79" w:rsidRDefault="00A04597" w:rsidP="007537D4">
      <w:pPr>
        <w:pStyle w:val="af2"/>
        <w:numPr>
          <w:ilvl w:val="0"/>
          <w:numId w:val="4"/>
        </w:numPr>
        <w:spacing w:after="120"/>
        <w:ind w:leftChars="0"/>
        <w:rPr>
          <w:rFonts w:ascii="Times New Roman" w:eastAsia="宋体" w:hAnsi="Times New Roman"/>
          <w:szCs w:val="21"/>
        </w:rPr>
      </w:pPr>
      <w:bookmarkStart w:id="150" w:name="_Ref219724588"/>
      <w:bookmarkStart w:id="151" w:name="_Ref219815528"/>
      <w:bookmarkStart w:id="152" w:name="_Ref209012149"/>
      <w:bookmarkStart w:id="153" w:name="OLE_LINK32"/>
      <w:bookmarkStart w:id="154" w:name="OLE_LINK33"/>
      <w:bookmarkStart w:id="155" w:name="_Ref209974683"/>
      <w:bookmarkStart w:id="156" w:name="_Ref64637089"/>
      <w:bookmarkStart w:id="157" w:name="_Ref64636111"/>
      <w:bookmarkStart w:id="158" w:name="_Ref100845924"/>
      <w:r>
        <w:rPr>
          <w:rFonts w:eastAsiaTheme="minorEastAsia" w:hint="eastAsia"/>
          <w:lang w:eastAsia="zh-CN"/>
        </w:rPr>
        <w:t xml:space="preserve">3GPP </w:t>
      </w:r>
      <w:r w:rsidR="00B53D79">
        <w:rPr>
          <w:rFonts w:eastAsiaTheme="minorEastAsia" w:hint="eastAsia"/>
          <w:lang w:eastAsia="zh-CN"/>
        </w:rPr>
        <w:t>TR22.870</w:t>
      </w:r>
      <w:bookmarkEnd w:id="150"/>
      <w:r w:rsidR="00B1468A">
        <w:rPr>
          <w:rFonts w:eastAsiaTheme="minorEastAsia" w:hint="eastAsia"/>
          <w:lang w:eastAsia="zh-CN"/>
        </w:rPr>
        <w:t>,</w:t>
      </w:r>
      <w:r w:rsidR="007537D4">
        <w:rPr>
          <w:rFonts w:eastAsiaTheme="minorEastAsia" w:hint="eastAsia"/>
          <w:lang w:eastAsia="zh-CN"/>
        </w:rPr>
        <w:t xml:space="preserve"> </w:t>
      </w:r>
      <w:r w:rsidR="007537D4" w:rsidRPr="007537D4">
        <w:rPr>
          <w:rFonts w:eastAsiaTheme="minorEastAsia"/>
          <w:lang w:eastAsia="zh-CN"/>
        </w:rPr>
        <w:t>Study on 6G Use Cases and Service Requirements</w:t>
      </w:r>
      <w:r w:rsidR="007537D4">
        <w:rPr>
          <w:rFonts w:eastAsiaTheme="minorEastAsia" w:hint="eastAsia"/>
          <w:lang w:eastAsia="zh-CN"/>
        </w:rPr>
        <w:t xml:space="preserve"> </w:t>
      </w:r>
      <w:r w:rsidR="007537D4" w:rsidRPr="00D54329">
        <w:rPr>
          <w:iCs/>
          <w:lang w:val="en-US"/>
        </w:rPr>
        <w:t>Study on 6G Use Cases and Service Requirements</w:t>
      </w:r>
      <w:r w:rsidR="00B1468A">
        <w:rPr>
          <w:rFonts w:eastAsiaTheme="minorEastAsia" w:hint="eastAsia"/>
          <w:iCs/>
          <w:lang w:val="en-US" w:eastAsia="zh-CN"/>
        </w:rPr>
        <w:t>, V</w:t>
      </w:r>
      <w:r w:rsidR="007537D4">
        <w:rPr>
          <w:rFonts w:eastAsiaTheme="minorEastAsia" w:hint="eastAsia"/>
          <w:iCs/>
          <w:lang w:val="en-US" w:eastAsia="zh-CN"/>
        </w:rPr>
        <w:t>1.0.0</w:t>
      </w:r>
      <w:bookmarkEnd w:id="151"/>
    </w:p>
    <w:p w14:paraId="5829E1E4" w14:textId="6E0B98AF" w:rsidR="008E4064" w:rsidRPr="000047D2" w:rsidRDefault="000047D2" w:rsidP="000047D2">
      <w:pPr>
        <w:pStyle w:val="af2"/>
        <w:numPr>
          <w:ilvl w:val="0"/>
          <w:numId w:val="4"/>
        </w:numPr>
        <w:spacing w:after="120"/>
        <w:ind w:leftChars="0"/>
        <w:rPr>
          <w:rFonts w:ascii="Times New Roman" w:eastAsia="宋体" w:hAnsi="Times New Roman"/>
          <w:szCs w:val="21"/>
        </w:rPr>
      </w:pPr>
      <w:bookmarkStart w:id="159" w:name="_Ref219723059"/>
      <w:r w:rsidRPr="000047D2">
        <w:rPr>
          <w:rFonts w:eastAsiaTheme="minorEastAsia"/>
          <w:lang w:eastAsia="zh-CN"/>
        </w:rPr>
        <w:t>R2-2600242</w:t>
      </w:r>
      <w:r w:rsidR="008E4064">
        <w:rPr>
          <w:rFonts w:eastAsiaTheme="minorEastAsia" w:hint="eastAsia"/>
          <w:lang w:eastAsia="zh-CN"/>
        </w:rPr>
        <w:t xml:space="preserve">, </w:t>
      </w:r>
      <w:r w:rsidRPr="000047D2">
        <w:rPr>
          <w:rFonts w:eastAsiaTheme="minorEastAsia"/>
          <w:lang w:eastAsia="zh-CN"/>
        </w:rPr>
        <w:t>Mobile AI Traffic Characteristics</w:t>
      </w:r>
      <w:r w:rsidR="008E4064">
        <w:rPr>
          <w:rFonts w:eastAsiaTheme="minorEastAsia" w:hint="eastAsia"/>
          <w:lang w:eastAsia="zh-CN"/>
        </w:rPr>
        <w:t>, CATT</w:t>
      </w:r>
      <w:bookmarkEnd w:id="159"/>
    </w:p>
    <w:p w14:paraId="1EF97AC7" w14:textId="76FA7B25" w:rsidR="004D2796" w:rsidRPr="002A40ED" w:rsidRDefault="00B176D2" w:rsidP="008C7B6B">
      <w:pPr>
        <w:pStyle w:val="af2"/>
        <w:numPr>
          <w:ilvl w:val="0"/>
          <w:numId w:val="4"/>
        </w:numPr>
        <w:spacing w:after="120"/>
        <w:ind w:leftChars="0"/>
        <w:rPr>
          <w:rFonts w:ascii="Times New Roman" w:eastAsia="宋体" w:hAnsi="Times New Roman" w:hint="eastAsia"/>
          <w:szCs w:val="21"/>
        </w:rPr>
      </w:pPr>
      <w:bookmarkStart w:id="160" w:name="_Ref220075994"/>
      <w:r w:rsidRPr="00B176D2">
        <w:rPr>
          <w:rFonts w:ascii="Times New Roman" w:eastAsia="宋体" w:hAnsi="Times New Roman"/>
          <w:szCs w:val="21"/>
        </w:rPr>
        <w:t>3GPP TR 38.914</w:t>
      </w:r>
      <w:r>
        <w:rPr>
          <w:rFonts w:ascii="Times New Roman" w:eastAsia="宋体" w:hAnsi="Times New Roman" w:hint="eastAsia"/>
          <w:szCs w:val="21"/>
          <w:lang w:eastAsia="zh-CN"/>
        </w:rPr>
        <w:t xml:space="preserve">, </w:t>
      </w:r>
      <w:r w:rsidRPr="00B176D2">
        <w:rPr>
          <w:rFonts w:ascii="Times New Roman" w:eastAsia="宋体" w:hAnsi="Times New Roman"/>
          <w:szCs w:val="21"/>
          <w:lang w:eastAsia="zh-CN"/>
        </w:rPr>
        <w:t>Study on 6G Scenarios and Requirements</w:t>
      </w:r>
      <w:r>
        <w:rPr>
          <w:rFonts w:ascii="Times New Roman" w:eastAsia="宋体" w:hAnsi="Times New Roman" w:hint="eastAsia"/>
          <w:szCs w:val="21"/>
          <w:lang w:eastAsia="zh-CN"/>
        </w:rPr>
        <w:t>,</w:t>
      </w:r>
      <w:r w:rsidRPr="00B176D2">
        <w:rPr>
          <w:rFonts w:ascii="Times New Roman" w:eastAsia="宋体" w:hAnsi="Times New Roman"/>
          <w:szCs w:val="21"/>
        </w:rPr>
        <w:t xml:space="preserve"> V0.3.0</w:t>
      </w:r>
      <w:bookmarkEnd w:id="152"/>
      <w:bookmarkEnd w:id="153"/>
      <w:bookmarkEnd w:id="154"/>
      <w:bookmarkEnd w:id="155"/>
      <w:bookmarkEnd w:id="156"/>
      <w:bookmarkEnd w:id="157"/>
      <w:bookmarkEnd w:id="158"/>
      <w:bookmarkEnd w:id="160"/>
    </w:p>
    <w:sectPr w:rsidR="004D2796" w:rsidRPr="002A40E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F89F4" w14:textId="77777777" w:rsidR="00D02F1E" w:rsidRDefault="00D02F1E">
      <w:pPr>
        <w:spacing w:after="120"/>
        <w:ind w:leftChars="-1" w:left="-2"/>
      </w:pPr>
      <w:r>
        <w:separator/>
      </w:r>
    </w:p>
  </w:endnote>
  <w:endnote w:type="continuationSeparator" w:id="0">
    <w:p w14:paraId="52018C5F" w14:textId="77777777" w:rsidR="00D02F1E" w:rsidRDefault="00D02F1E">
      <w:pPr>
        <w:spacing w:after="120"/>
        <w:ind w:leftChars="-1" w:left="-2"/>
      </w:pPr>
      <w:r>
        <w:continuationSeparator/>
      </w:r>
    </w:p>
  </w:endnote>
  <w:endnote w:type="continuationNotice" w:id="1">
    <w:p w14:paraId="75DC376A" w14:textId="77777777" w:rsidR="00D02F1E" w:rsidRDefault="00D02F1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CG Times">
    <w:altName w:val="Times New Roman"/>
    <w:panose1 w:val="02020603050405020304"/>
    <w:charset w:val="00"/>
    <w:family w:val="roman"/>
    <w:pitch w:val="default"/>
    <w:sig w:usb0="00000000"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72590B" w:rsidRDefault="0072590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72590B" w:rsidRDefault="0072590B" w:rsidP="003E0BB4">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72590B" w:rsidRDefault="0072590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DCE35" w14:textId="77777777" w:rsidR="00D02F1E" w:rsidRDefault="00D02F1E" w:rsidP="00C70398">
      <w:pPr>
        <w:spacing w:after="120"/>
        <w:ind w:leftChars="-1" w:left="-2"/>
      </w:pPr>
      <w:r>
        <w:separator/>
      </w:r>
    </w:p>
  </w:footnote>
  <w:footnote w:type="continuationSeparator" w:id="0">
    <w:p w14:paraId="3D91F4D7" w14:textId="77777777" w:rsidR="00D02F1E" w:rsidRDefault="00D02F1E">
      <w:pPr>
        <w:spacing w:after="120"/>
        <w:ind w:leftChars="-1" w:left="-2"/>
      </w:pPr>
      <w:r>
        <w:continuationSeparator/>
      </w:r>
    </w:p>
  </w:footnote>
  <w:footnote w:type="continuationNotice" w:id="1">
    <w:p w14:paraId="50BE8BFB" w14:textId="77777777" w:rsidR="00D02F1E" w:rsidRDefault="00D02F1E"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72590B" w:rsidRDefault="0072590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72590B" w:rsidRDefault="0072590B" w:rsidP="003E0BB4">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72590B" w:rsidRDefault="0072590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984"/>
    <w:multiLevelType w:val="hybridMultilevel"/>
    <w:tmpl w:val="84CCE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386949"/>
    <w:multiLevelType w:val="hybridMultilevel"/>
    <w:tmpl w:val="EAB0E2F2"/>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F7446"/>
    <w:multiLevelType w:val="hybridMultilevel"/>
    <w:tmpl w:val="DF10E242"/>
    <w:lvl w:ilvl="0" w:tplc="0409000B">
      <w:start w:val="1"/>
      <w:numFmt w:val="bullet"/>
      <w:lvlText w:val=""/>
      <w:lvlJc w:val="left"/>
      <w:pPr>
        <w:ind w:left="420" w:hanging="420"/>
      </w:pPr>
      <w:rPr>
        <w:rFonts w:ascii="Wingdings" w:hAnsi="Wingdings" w:hint="default"/>
        <w:lang w:val="en-GB"/>
      </w:rPr>
    </w:lvl>
    <w:lvl w:ilvl="1" w:tplc="669CD71E">
      <w:numFmt w:val="bullet"/>
      <w:lvlText w:val="-"/>
      <w:lvlJc w:val="left"/>
      <w:pPr>
        <w:ind w:left="780" w:hanging="360"/>
      </w:pPr>
      <w:rPr>
        <w:rFonts w:ascii="Times New Roman" w:eastAsiaTheme="minorEastAsia" w:hAnsi="Times New Roman" w:cs="Times New Roman" w:hint="default"/>
        <w:u w:val="single"/>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74A7D"/>
    <w:multiLevelType w:val="hybridMultilevel"/>
    <w:tmpl w:val="ABAEDE2A"/>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3C6C80"/>
    <w:multiLevelType w:val="hybridMultilevel"/>
    <w:tmpl w:val="62642AE0"/>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4D1093"/>
    <w:multiLevelType w:val="hybridMultilevel"/>
    <w:tmpl w:val="027219EC"/>
    <w:lvl w:ilvl="0" w:tplc="B5868A8E">
      <w:start w:val="1"/>
      <w:numFmt w:val="bullet"/>
      <w:lvlText w:val="•"/>
      <w:lvlJc w:val="left"/>
      <w:pPr>
        <w:tabs>
          <w:tab w:val="num" w:pos="360"/>
        </w:tabs>
        <w:ind w:left="360" w:hanging="360"/>
      </w:pPr>
      <w:rPr>
        <w:rFonts w:ascii="Arial" w:hAnsi="Arial" w:cs="Times New Roman" w:hint="default"/>
      </w:rPr>
    </w:lvl>
    <w:lvl w:ilvl="1" w:tplc="15CA62E2">
      <w:start w:val="7635"/>
      <w:numFmt w:val="bullet"/>
      <w:lvlText w:val="•"/>
      <w:lvlJc w:val="left"/>
      <w:pPr>
        <w:tabs>
          <w:tab w:val="num" w:pos="1080"/>
        </w:tabs>
        <w:ind w:left="1080" w:hanging="360"/>
      </w:pPr>
      <w:rPr>
        <w:rFonts w:ascii="Arial" w:hAnsi="Arial" w:cs="Times New Roman" w:hint="default"/>
      </w:rPr>
    </w:lvl>
    <w:lvl w:ilvl="2" w:tplc="070A576A">
      <w:start w:val="7635"/>
      <w:numFmt w:val="bullet"/>
      <w:lvlText w:val="•"/>
      <w:lvlJc w:val="left"/>
      <w:pPr>
        <w:tabs>
          <w:tab w:val="num" w:pos="1800"/>
        </w:tabs>
        <w:ind w:left="1800" w:hanging="360"/>
      </w:pPr>
      <w:rPr>
        <w:rFonts w:ascii="Arial" w:hAnsi="Arial" w:cs="Times New Roman" w:hint="default"/>
      </w:rPr>
    </w:lvl>
    <w:lvl w:ilvl="3" w:tplc="DE8E937C">
      <w:start w:val="1"/>
      <w:numFmt w:val="bullet"/>
      <w:lvlText w:val="•"/>
      <w:lvlJc w:val="left"/>
      <w:pPr>
        <w:tabs>
          <w:tab w:val="num" w:pos="2520"/>
        </w:tabs>
        <w:ind w:left="2520" w:hanging="360"/>
      </w:pPr>
      <w:rPr>
        <w:rFonts w:ascii="Arial" w:hAnsi="Arial" w:cs="Times New Roman" w:hint="default"/>
      </w:rPr>
    </w:lvl>
    <w:lvl w:ilvl="4" w:tplc="6FA48520">
      <w:start w:val="1"/>
      <w:numFmt w:val="bullet"/>
      <w:lvlText w:val="•"/>
      <w:lvlJc w:val="left"/>
      <w:pPr>
        <w:tabs>
          <w:tab w:val="num" w:pos="3240"/>
        </w:tabs>
        <w:ind w:left="3240" w:hanging="360"/>
      </w:pPr>
      <w:rPr>
        <w:rFonts w:ascii="Arial" w:hAnsi="Arial" w:cs="Times New Roman" w:hint="default"/>
      </w:rPr>
    </w:lvl>
    <w:lvl w:ilvl="5" w:tplc="AF18DAEA">
      <w:start w:val="1"/>
      <w:numFmt w:val="bullet"/>
      <w:lvlText w:val="•"/>
      <w:lvlJc w:val="left"/>
      <w:pPr>
        <w:tabs>
          <w:tab w:val="num" w:pos="3960"/>
        </w:tabs>
        <w:ind w:left="3960" w:hanging="360"/>
      </w:pPr>
      <w:rPr>
        <w:rFonts w:ascii="Arial" w:hAnsi="Arial" w:cs="Times New Roman" w:hint="default"/>
      </w:rPr>
    </w:lvl>
    <w:lvl w:ilvl="6" w:tplc="E80A88F8">
      <w:start w:val="1"/>
      <w:numFmt w:val="bullet"/>
      <w:lvlText w:val="•"/>
      <w:lvlJc w:val="left"/>
      <w:pPr>
        <w:tabs>
          <w:tab w:val="num" w:pos="4680"/>
        </w:tabs>
        <w:ind w:left="4680" w:hanging="360"/>
      </w:pPr>
      <w:rPr>
        <w:rFonts w:ascii="Arial" w:hAnsi="Arial" w:cs="Times New Roman" w:hint="default"/>
      </w:rPr>
    </w:lvl>
    <w:lvl w:ilvl="7" w:tplc="075E110E">
      <w:start w:val="1"/>
      <w:numFmt w:val="bullet"/>
      <w:lvlText w:val="•"/>
      <w:lvlJc w:val="left"/>
      <w:pPr>
        <w:tabs>
          <w:tab w:val="num" w:pos="5400"/>
        </w:tabs>
        <w:ind w:left="5400" w:hanging="360"/>
      </w:pPr>
      <w:rPr>
        <w:rFonts w:ascii="Arial" w:hAnsi="Arial" w:cs="Times New Roman" w:hint="default"/>
      </w:rPr>
    </w:lvl>
    <w:lvl w:ilvl="8" w:tplc="AF26D71E">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23BC213F"/>
    <w:multiLevelType w:val="multilevel"/>
    <w:tmpl w:val="9ABC9F4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26594F89"/>
    <w:multiLevelType w:val="hybridMultilevel"/>
    <w:tmpl w:val="2312ADE0"/>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140B75"/>
    <w:multiLevelType w:val="hybridMultilevel"/>
    <w:tmpl w:val="94E80B94"/>
    <w:lvl w:ilvl="0" w:tplc="866E96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D642EE"/>
    <w:multiLevelType w:val="hybridMultilevel"/>
    <w:tmpl w:val="C2F6EE26"/>
    <w:lvl w:ilvl="0" w:tplc="935475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D92A60"/>
    <w:multiLevelType w:val="hybridMultilevel"/>
    <w:tmpl w:val="C8E80C2C"/>
    <w:lvl w:ilvl="0" w:tplc="397E14E2">
      <w:start w:val="1"/>
      <w:numFmt w:val="bullet"/>
      <w:lvlText w:val="•"/>
      <w:lvlJc w:val="left"/>
      <w:pPr>
        <w:tabs>
          <w:tab w:val="num" w:pos="720"/>
        </w:tabs>
        <w:ind w:left="720" w:hanging="360"/>
      </w:pPr>
      <w:rPr>
        <w:rFonts w:ascii="Arial" w:hAnsi="Arial" w:hint="default"/>
      </w:rPr>
    </w:lvl>
    <w:lvl w:ilvl="1" w:tplc="97E479C8">
      <w:start w:val="14093"/>
      <w:numFmt w:val="bullet"/>
      <w:lvlText w:val="•"/>
      <w:lvlJc w:val="left"/>
      <w:pPr>
        <w:tabs>
          <w:tab w:val="num" w:pos="1440"/>
        </w:tabs>
        <w:ind w:left="1440" w:hanging="360"/>
      </w:pPr>
      <w:rPr>
        <w:rFonts w:ascii="Arial" w:hAnsi="Arial" w:hint="default"/>
      </w:rPr>
    </w:lvl>
    <w:lvl w:ilvl="2" w:tplc="7C9012A6">
      <w:start w:val="14093"/>
      <w:numFmt w:val="bullet"/>
      <w:lvlText w:val="•"/>
      <w:lvlJc w:val="left"/>
      <w:pPr>
        <w:tabs>
          <w:tab w:val="num" w:pos="2160"/>
        </w:tabs>
        <w:ind w:left="2160" w:hanging="360"/>
      </w:pPr>
      <w:rPr>
        <w:rFonts w:ascii="Arial" w:hAnsi="Arial" w:hint="default"/>
      </w:rPr>
    </w:lvl>
    <w:lvl w:ilvl="3" w:tplc="E312C476" w:tentative="1">
      <w:start w:val="1"/>
      <w:numFmt w:val="bullet"/>
      <w:lvlText w:val="•"/>
      <w:lvlJc w:val="left"/>
      <w:pPr>
        <w:tabs>
          <w:tab w:val="num" w:pos="2880"/>
        </w:tabs>
        <w:ind w:left="2880" w:hanging="360"/>
      </w:pPr>
      <w:rPr>
        <w:rFonts w:ascii="Arial" w:hAnsi="Arial" w:hint="default"/>
      </w:rPr>
    </w:lvl>
    <w:lvl w:ilvl="4" w:tplc="733E9360" w:tentative="1">
      <w:start w:val="1"/>
      <w:numFmt w:val="bullet"/>
      <w:lvlText w:val="•"/>
      <w:lvlJc w:val="left"/>
      <w:pPr>
        <w:tabs>
          <w:tab w:val="num" w:pos="3600"/>
        </w:tabs>
        <w:ind w:left="3600" w:hanging="360"/>
      </w:pPr>
      <w:rPr>
        <w:rFonts w:ascii="Arial" w:hAnsi="Arial" w:hint="default"/>
      </w:rPr>
    </w:lvl>
    <w:lvl w:ilvl="5" w:tplc="7592D8B8" w:tentative="1">
      <w:start w:val="1"/>
      <w:numFmt w:val="bullet"/>
      <w:lvlText w:val="•"/>
      <w:lvlJc w:val="left"/>
      <w:pPr>
        <w:tabs>
          <w:tab w:val="num" w:pos="4320"/>
        </w:tabs>
        <w:ind w:left="4320" w:hanging="360"/>
      </w:pPr>
      <w:rPr>
        <w:rFonts w:ascii="Arial" w:hAnsi="Arial" w:hint="default"/>
      </w:rPr>
    </w:lvl>
    <w:lvl w:ilvl="6" w:tplc="C58C2F7A" w:tentative="1">
      <w:start w:val="1"/>
      <w:numFmt w:val="bullet"/>
      <w:lvlText w:val="•"/>
      <w:lvlJc w:val="left"/>
      <w:pPr>
        <w:tabs>
          <w:tab w:val="num" w:pos="5040"/>
        </w:tabs>
        <w:ind w:left="5040" w:hanging="360"/>
      </w:pPr>
      <w:rPr>
        <w:rFonts w:ascii="Arial" w:hAnsi="Arial" w:hint="default"/>
      </w:rPr>
    </w:lvl>
    <w:lvl w:ilvl="7" w:tplc="D12AEEF8" w:tentative="1">
      <w:start w:val="1"/>
      <w:numFmt w:val="bullet"/>
      <w:lvlText w:val="•"/>
      <w:lvlJc w:val="left"/>
      <w:pPr>
        <w:tabs>
          <w:tab w:val="num" w:pos="5760"/>
        </w:tabs>
        <w:ind w:left="5760" w:hanging="360"/>
      </w:pPr>
      <w:rPr>
        <w:rFonts w:ascii="Arial" w:hAnsi="Arial" w:hint="default"/>
      </w:rPr>
    </w:lvl>
    <w:lvl w:ilvl="8" w:tplc="4558C5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E844B0"/>
    <w:multiLevelType w:val="hybridMultilevel"/>
    <w:tmpl w:val="E9F8620E"/>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211D62"/>
    <w:multiLevelType w:val="hybridMultilevel"/>
    <w:tmpl w:val="F9ACFC5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1BD2"/>
    <w:multiLevelType w:val="hybridMultilevel"/>
    <w:tmpl w:val="0C02F754"/>
    <w:lvl w:ilvl="0" w:tplc="0AF231CE">
      <w:start w:val="1"/>
      <w:numFmt w:val="bullet"/>
      <w:lvlText w:val="－"/>
      <w:lvlJc w:val="left"/>
      <w:pPr>
        <w:ind w:left="468" w:hanging="420"/>
      </w:pPr>
      <w:rPr>
        <w:rFonts w:ascii="微软雅黑" w:eastAsia="微软雅黑" w:hAnsi="微软雅黑" w:hint="eastAsia"/>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291CFB"/>
    <w:multiLevelType w:val="hybridMultilevel"/>
    <w:tmpl w:val="208284EA"/>
    <w:lvl w:ilvl="0" w:tplc="938010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5F12E14"/>
    <w:multiLevelType w:val="hybridMultilevel"/>
    <w:tmpl w:val="A2CCFBEC"/>
    <w:lvl w:ilvl="0" w:tplc="0409000B">
      <w:start w:val="1"/>
      <w:numFmt w:val="bullet"/>
      <w:lvlText w:val=""/>
      <w:lvlJc w:val="left"/>
      <w:pPr>
        <w:ind w:left="420" w:hanging="420"/>
      </w:pPr>
      <w:rPr>
        <w:rFonts w:ascii="Wingdings" w:hAnsi="Wingdings" w:hint="default"/>
      </w:rPr>
    </w:lvl>
    <w:lvl w:ilvl="1" w:tplc="405C90D4">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574174"/>
    <w:multiLevelType w:val="hybridMultilevel"/>
    <w:tmpl w:val="5F7690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6A12AC"/>
    <w:multiLevelType w:val="hybridMultilevel"/>
    <w:tmpl w:val="0ED0BE38"/>
    <w:lvl w:ilvl="0" w:tplc="2B20EFD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15:restartNumberingAfterBreak="0">
    <w:nsid w:val="76334748"/>
    <w:multiLevelType w:val="hybridMultilevel"/>
    <w:tmpl w:val="94E80B94"/>
    <w:lvl w:ilvl="0" w:tplc="866E96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D36C9B"/>
    <w:multiLevelType w:val="hybridMultilevel"/>
    <w:tmpl w:val="ADAC3692"/>
    <w:lvl w:ilvl="0" w:tplc="7BC2203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E7353DE"/>
    <w:multiLevelType w:val="hybridMultilevel"/>
    <w:tmpl w:val="EF66CF2C"/>
    <w:lvl w:ilvl="0" w:tplc="8E2CBCC0">
      <w:start w:val="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96639335">
    <w:abstractNumId w:val="16"/>
  </w:num>
  <w:num w:numId="2" w16cid:durableId="1687439224">
    <w:abstractNumId w:val="23"/>
  </w:num>
  <w:num w:numId="3" w16cid:durableId="631256510">
    <w:abstractNumId w:val="27"/>
  </w:num>
  <w:num w:numId="4" w16cid:durableId="1415399866">
    <w:abstractNumId w:val="4"/>
  </w:num>
  <w:num w:numId="5" w16cid:durableId="1895653848">
    <w:abstractNumId w:val="18"/>
  </w:num>
  <w:num w:numId="6" w16cid:durableId="711542370">
    <w:abstractNumId w:val="3"/>
  </w:num>
  <w:num w:numId="7" w16cid:durableId="947158109">
    <w:abstractNumId w:val="8"/>
  </w:num>
  <w:num w:numId="8" w16cid:durableId="311905828">
    <w:abstractNumId w:val="19"/>
  </w:num>
  <w:num w:numId="9" w16cid:durableId="141447131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4048633">
    <w:abstractNumId w:val="13"/>
  </w:num>
  <w:num w:numId="11" w16cid:durableId="1808861523">
    <w:abstractNumId w:val="6"/>
  </w:num>
  <w:num w:numId="12" w16cid:durableId="988946991">
    <w:abstractNumId w:val="15"/>
  </w:num>
  <w:num w:numId="13" w16cid:durableId="346173215">
    <w:abstractNumId w:val="26"/>
  </w:num>
  <w:num w:numId="14" w16cid:durableId="1240674122">
    <w:abstractNumId w:val="2"/>
  </w:num>
  <w:num w:numId="15" w16cid:durableId="194973432">
    <w:abstractNumId w:val="20"/>
  </w:num>
  <w:num w:numId="16" w16cid:durableId="742025569">
    <w:abstractNumId w:val="9"/>
  </w:num>
  <w:num w:numId="17" w16cid:durableId="872767216">
    <w:abstractNumId w:val="21"/>
  </w:num>
  <w:num w:numId="18" w16cid:durableId="1643580624">
    <w:abstractNumId w:val="0"/>
  </w:num>
  <w:num w:numId="19" w16cid:durableId="764300518">
    <w:abstractNumId w:val="5"/>
  </w:num>
  <w:num w:numId="20" w16cid:durableId="804355801">
    <w:abstractNumId w:val="11"/>
  </w:num>
  <w:num w:numId="21" w16cid:durableId="1045907905">
    <w:abstractNumId w:val="14"/>
  </w:num>
  <w:num w:numId="22" w16cid:durableId="1425221180">
    <w:abstractNumId w:val="10"/>
  </w:num>
  <w:num w:numId="23" w16cid:durableId="516047212">
    <w:abstractNumId w:val="17"/>
  </w:num>
  <w:num w:numId="24" w16cid:durableId="226647638">
    <w:abstractNumId w:val="12"/>
  </w:num>
  <w:num w:numId="25" w16cid:durableId="2111049928">
    <w:abstractNumId w:val="1"/>
  </w:num>
  <w:num w:numId="26" w16cid:durableId="2067294944">
    <w:abstractNumId w:val="7"/>
  </w:num>
  <w:num w:numId="27" w16cid:durableId="1428041017">
    <w:abstractNumId w:val="25"/>
  </w:num>
  <w:num w:numId="28" w16cid:durableId="2072725076">
    <w:abstractNumId w:val="22"/>
  </w:num>
  <w:num w:numId="29" w16cid:durableId="552426555">
    <w:abstractNumId w:val="24"/>
  </w:num>
  <w:num w:numId="30" w16cid:durableId="206302051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ADE"/>
    <w:rsid w:val="00001AE2"/>
    <w:rsid w:val="00001B89"/>
    <w:rsid w:val="00002156"/>
    <w:rsid w:val="000023B6"/>
    <w:rsid w:val="0000268F"/>
    <w:rsid w:val="00002864"/>
    <w:rsid w:val="000028E4"/>
    <w:rsid w:val="00002E94"/>
    <w:rsid w:val="00003157"/>
    <w:rsid w:val="000036E9"/>
    <w:rsid w:val="00003F14"/>
    <w:rsid w:val="00004632"/>
    <w:rsid w:val="000047D2"/>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24F"/>
    <w:rsid w:val="00012319"/>
    <w:rsid w:val="00012809"/>
    <w:rsid w:val="00012F87"/>
    <w:rsid w:val="000136ED"/>
    <w:rsid w:val="00013C5C"/>
    <w:rsid w:val="00014191"/>
    <w:rsid w:val="00014385"/>
    <w:rsid w:val="00014BFB"/>
    <w:rsid w:val="0001554C"/>
    <w:rsid w:val="00015831"/>
    <w:rsid w:val="00016030"/>
    <w:rsid w:val="000161E1"/>
    <w:rsid w:val="00016349"/>
    <w:rsid w:val="000163C4"/>
    <w:rsid w:val="000164B4"/>
    <w:rsid w:val="00016A7F"/>
    <w:rsid w:val="00016C2C"/>
    <w:rsid w:val="00017011"/>
    <w:rsid w:val="0001761E"/>
    <w:rsid w:val="0002033E"/>
    <w:rsid w:val="00020591"/>
    <w:rsid w:val="00020796"/>
    <w:rsid w:val="00020A34"/>
    <w:rsid w:val="000217BB"/>
    <w:rsid w:val="00021D7F"/>
    <w:rsid w:val="000224D3"/>
    <w:rsid w:val="0002296B"/>
    <w:rsid w:val="00022AD0"/>
    <w:rsid w:val="00022B87"/>
    <w:rsid w:val="000231C6"/>
    <w:rsid w:val="0002331E"/>
    <w:rsid w:val="00023A15"/>
    <w:rsid w:val="00024C1B"/>
    <w:rsid w:val="00025281"/>
    <w:rsid w:val="00025467"/>
    <w:rsid w:val="00025509"/>
    <w:rsid w:val="00025C6B"/>
    <w:rsid w:val="00026045"/>
    <w:rsid w:val="0002643D"/>
    <w:rsid w:val="00026859"/>
    <w:rsid w:val="00026B62"/>
    <w:rsid w:val="00026E39"/>
    <w:rsid w:val="00026FC6"/>
    <w:rsid w:val="00027173"/>
    <w:rsid w:val="00027190"/>
    <w:rsid w:val="000271AE"/>
    <w:rsid w:val="00027502"/>
    <w:rsid w:val="00027B45"/>
    <w:rsid w:val="00030279"/>
    <w:rsid w:val="00030641"/>
    <w:rsid w:val="00030DB3"/>
    <w:rsid w:val="00031151"/>
    <w:rsid w:val="000313D4"/>
    <w:rsid w:val="000317F9"/>
    <w:rsid w:val="000323C9"/>
    <w:rsid w:val="000323CA"/>
    <w:rsid w:val="00032586"/>
    <w:rsid w:val="000329EE"/>
    <w:rsid w:val="00032A1E"/>
    <w:rsid w:val="00032F84"/>
    <w:rsid w:val="00034065"/>
    <w:rsid w:val="00034FDF"/>
    <w:rsid w:val="000350AA"/>
    <w:rsid w:val="000350D2"/>
    <w:rsid w:val="0003581E"/>
    <w:rsid w:val="00035EEB"/>
    <w:rsid w:val="0003655F"/>
    <w:rsid w:val="0003658B"/>
    <w:rsid w:val="00036625"/>
    <w:rsid w:val="00036A40"/>
    <w:rsid w:val="00037469"/>
    <w:rsid w:val="00037652"/>
    <w:rsid w:val="000379B0"/>
    <w:rsid w:val="00037F49"/>
    <w:rsid w:val="000404B5"/>
    <w:rsid w:val="000409A0"/>
    <w:rsid w:val="00040C79"/>
    <w:rsid w:val="000411FD"/>
    <w:rsid w:val="00041469"/>
    <w:rsid w:val="0004199B"/>
    <w:rsid w:val="00041EC7"/>
    <w:rsid w:val="00042329"/>
    <w:rsid w:val="00042577"/>
    <w:rsid w:val="00042591"/>
    <w:rsid w:val="00042E0A"/>
    <w:rsid w:val="00043186"/>
    <w:rsid w:val="00043527"/>
    <w:rsid w:val="0004359B"/>
    <w:rsid w:val="00043D14"/>
    <w:rsid w:val="00043EA1"/>
    <w:rsid w:val="00043F52"/>
    <w:rsid w:val="00044611"/>
    <w:rsid w:val="000446B2"/>
    <w:rsid w:val="00044968"/>
    <w:rsid w:val="0004549E"/>
    <w:rsid w:val="0004577A"/>
    <w:rsid w:val="00045B9E"/>
    <w:rsid w:val="00045D14"/>
    <w:rsid w:val="00045E23"/>
    <w:rsid w:val="00047085"/>
    <w:rsid w:val="000472E3"/>
    <w:rsid w:val="00047473"/>
    <w:rsid w:val="00047509"/>
    <w:rsid w:val="00047B69"/>
    <w:rsid w:val="00047C87"/>
    <w:rsid w:val="00047D4C"/>
    <w:rsid w:val="00047DF9"/>
    <w:rsid w:val="00047EDD"/>
    <w:rsid w:val="00050072"/>
    <w:rsid w:val="000513F1"/>
    <w:rsid w:val="0005159F"/>
    <w:rsid w:val="00051996"/>
    <w:rsid w:val="00051FB6"/>
    <w:rsid w:val="00052107"/>
    <w:rsid w:val="0005232D"/>
    <w:rsid w:val="000529C7"/>
    <w:rsid w:val="00052C8D"/>
    <w:rsid w:val="00053177"/>
    <w:rsid w:val="0005318A"/>
    <w:rsid w:val="00053268"/>
    <w:rsid w:val="000544B1"/>
    <w:rsid w:val="00054844"/>
    <w:rsid w:val="0005491F"/>
    <w:rsid w:val="00054E98"/>
    <w:rsid w:val="000550B2"/>
    <w:rsid w:val="0005523D"/>
    <w:rsid w:val="0005576F"/>
    <w:rsid w:val="0005622A"/>
    <w:rsid w:val="000568D4"/>
    <w:rsid w:val="00056ABE"/>
    <w:rsid w:val="0005756D"/>
    <w:rsid w:val="000576A0"/>
    <w:rsid w:val="00057B53"/>
    <w:rsid w:val="00060272"/>
    <w:rsid w:val="000603F7"/>
    <w:rsid w:val="00060BCE"/>
    <w:rsid w:val="00060D97"/>
    <w:rsid w:val="00061710"/>
    <w:rsid w:val="00061BDE"/>
    <w:rsid w:val="00061F1A"/>
    <w:rsid w:val="00062526"/>
    <w:rsid w:val="00062785"/>
    <w:rsid w:val="00063A45"/>
    <w:rsid w:val="00063ACD"/>
    <w:rsid w:val="0006421D"/>
    <w:rsid w:val="000642E0"/>
    <w:rsid w:val="00064564"/>
    <w:rsid w:val="00064749"/>
    <w:rsid w:val="00064A6F"/>
    <w:rsid w:val="00064AF3"/>
    <w:rsid w:val="00064CA2"/>
    <w:rsid w:val="000650C8"/>
    <w:rsid w:val="000652F0"/>
    <w:rsid w:val="0006558C"/>
    <w:rsid w:val="000659D7"/>
    <w:rsid w:val="00065AB3"/>
    <w:rsid w:val="000667A3"/>
    <w:rsid w:val="00066FB7"/>
    <w:rsid w:val="0006730D"/>
    <w:rsid w:val="000675D9"/>
    <w:rsid w:val="000676C6"/>
    <w:rsid w:val="00067709"/>
    <w:rsid w:val="00067ED8"/>
    <w:rsid w:val="00067FA2"/>
    <w:rsid w:val="0007004C"/>
    <w:rsid w:val="0007012A"/>
    <w:rsid w:val="00070150"/>
    <w:rsid w:val="00070379"/>
    <w:rsid w:val="000705A3"/>
    <w:rsid w:val="000706CD"/>
    <w:rsid w:val="00070BD4"/>
    <w:rsid w:val="00070FAF"/>
    <w:rsid w:val="000711B9"/>
    <w:rsid w:val="0007136D"/>
    <w:rsid w:val="00071C1A"/>
    <w:rsid w:val="00071C56"/>
    <w:rsid w:val="00071E02"/>
    <w:rsid w:val="00071F5B"/>
    <w:rsid w:val="000723D1"/>
    <w:rsid w:val="000724DF"/>
    <w:rsid w:val="000729DC"/>
    <w:rsid w:val="00072A1B"/>
    <w:rsid w:val="00072B2B"/>
    <w:rsid w:val="00072DF3"/>
    <w:rsid w:val="00073C1F"/>
    <w:rsid w:val="00073F95"/>
    <w:rsid w:val="000742E1"/>
    <w:rsid w:val="0007468D"/>
    <w:rsid w:val="000747FA"/>
    <w:rsid w:val="000748A2"/>
    <w:rsid w:val="00074D10"/>
    <w:rsid w:val="0007581D"/>
    <w:rsid w:val="00075AC2"/>
    <w:rsid w:val="00076170"/>
    <w:rsid w:val="0007619F"/>
    <w:rsid w:val="00076784"/>
    <w:rsid w:val="00076973"/>
    <w:rsid w:val="00076AA2"/>
    <w:rsid w:val="00076C1F"/>
    <w:rsid w:val="00076CCA"/>
    <w:rsid w:val="000775C7"/>
    <w:rsid w:val="000803AF"/>
    <w:rsid w:val="000805D2"/>
    <w:rsid w:val="00080D7F"/>
    <w:rsid w:val="00080E18"/>
    <w:rsid w:val="000816E2"/>
    <w:rsid w:val="00081872"/>
    <w:rsid w:val="00081E20"/>
    <w:rsid w:val="00081F65"/>
    <w:rsid w:val="00082353"/>
    <w:rsid w:val="000823EC"/>
    <w:rsid w:val="0008267A"/>
    <w:rsid w:val="000829EA"/>
    <w:rsid w:val="0008333C"/>
    <w:rsid w:val="00083551"/>
    <w:rsid w:val="00084C45"/>
    <w:rsid w:val="00084E0C"/>
    <w:rsid w:val="0008556A"/>
    <w:rsid w:val="0008585D"/>
    <w:rsid w:val="00085B45"/>
    <w:rsid w:val="00085B5C"/>
    <w:rsid w:val="00085E5C"/>
    <w:rsid w:val="000860D3"/>
    <w:rsid w:val="000861C5"/>
    <w:rsid w:val="00086752"/>
    <w:rsid w:val="00086D30"/>
    <w:rsid w:val="00087218"/>
    <w:rsid w:val="00087447"/>
    <w:rsid w:val="000876E9"/>
    <w:rsid w:val="00090E1A"/>
    <w:rsid w:val="000910BF"/>
    <w:rsid w:val="00091A2C"/>
    <w:rsid w:val="00092423"/>
    <w:rsid w:val="000924A2"/>
    <w:rsid w:val="00092B85"/>
    <w:rsid w:val="00093535"/>
    <w:rsid w:val="00093E7F"/>
    <w:rsid w:val="00094132"/>
    <w:rsid w:val="00095597"/>
    <w:rsid w:val="0009563F"/>
    <w:rsid w:val="00095912"/>
    <w:rsid w:val="00095B37"/>
    <w:rsid w:val="000964AE"/>
    <w:rsid w:val="000964B4"/>
    <w:rsid w:val="0009661A"/>
    <w:rsid w:val="00096AD7"/>
    <w:rsid w:val="00096CA1"/>
    <w:rsid w:val="00096E63"/>
    <w:rsid w:val="0009702C"/>
    <w:rsid w:val="00097909"/>
    <w:rsid w:val="00097AA8"/>
    <w:rsid w:val="000A0116"/>
    <w:rsid w:val="000A043A"/>
    <w:rsid w:val="000A048E"/>
    <w:rsid w:val="000A0AEA"/>
    <w:rsid w:val="000A0DC4"/>
    <w:rsid w:val="000A19A2"/>
    <w:rsid w:val="000A1A35"/>
    <w:rsid w:val="000A2050"/>
    <w:rsid w:val="000A33EF"/>
    <w:rsid w:val="000A450D"/>
    <w:rsid w:val="000A4769"/>
    <w:rsid w:val="000A4E93"/>
    <w:rsid w:val="000A4F42"/>
    <w:rsid w:val="000A51A3"/>
    <w:rsid w:val="000A5403"/>
    <w:rsid w:val="000A5BCD"/>
    <w:rsid w:val="000A5D55"/>
    <w:rsid w:val="000A5E66"/>
    <w:rsid w:val="000A62AE"/>
    <w:rsid w:val="000A7A3D"/>
    <w:rsid w:val="000B0085"/>
    <w:rsid w:val="000B03B6"/>
    <w:rsid w:val="000B0927"/>
    <w:rsid w:val="000B0EF9"/>
    <w:rsid w:val="000B12FB"/>
    <w:rsid w:val="000B133A"/>
    <w:rsid w:val="000B137B"/>
    <w:rsid w:val="000B15D4"/>
    <w:rsid w:val="000B1DAB"/>
    <w:rsid w:val="000B1E54"/>
    <w:rsid w:val="000B1FD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66B6"/>
    <w:rsid w:val="000B7066"/>
    <w:rsid w:val="000B73A2"/>
    <w:rsid w:val="000B74D2"/>
    <w:rsid w:val="000B75D9"/>
    <w:rsid w:val="000B7705"/>
    <w:rsid w:val="000B7C48"/>
    <w:rsid w:val="000B7F93"/>
    <w:rsid w:val="000C1003"/>
    <w:rsid w:val="000C122E"/>
    <w:rsid w:val="000C12BE"/>
    <w:rsid w:val="000C1730"/>
    <w:rsid w:val="000C190A"/>
    <w:rsid w:val="000C1FB9"/>
    <w:rsid w:val="000C2304"/>
    <w:rsid w:val="000C2A13"/>
    <w:rsid w:val="000C2E36"/>
    <w:rsid w:val="000C2FA1"/>
    <w:rsid w:val="000C312F"/>
    <w:rsid w:val="000C31B3"/>
    <w:rsid w:val="000C3575"/>
    <w:rsid w:val="000C3F8E"/>
    <w:rsid w:val="000C3F99"/>
    <w:rsid w:val="000C5158"/>
    <w:rsid w:val="000C5E99"/>
    <w:rsid w:val="000C6101"/>
    <w:rsid w:val="000C67DA"/>
    <w:rsid w:val="000C6E94"/>
    <w:rsid w:val="000C6F53"/>
    <w:rsid w:val="000C73D1"/>
    <w:rsid w:val="000C792A"/>
    <w:rsid w:val="000C79CB"/>
    <w:rsid w:val="000C7A20"/>
    <w:rsid w:val="000C7D73"/>
    <w:rsid w:val="000D0B25"/>
    <w:rsid w:val="000D1281"/>
    <w:rsid w:val="000D1677"/>
    <w:rsid w:val="000D229E"/>
    <w:rsid w:val="000D233E"/>
    <w:rsid w:val="000D23B0"/>
    <w:rsid w:val="000D2501"/>
    <w:rsid w:val="000D2941"/>
    <w:rsid w:val="000D2DF2"/>
    <w:rsid w:val="000D3020"/>
    <w:rsid w:val="000D34B9"/>
    <w:rsid w:val="000D35ED"/>
    <w:rsid w:val="000D3E10"/>
    <w:rsid w:val="000D421A"/>
    <w:rsid w:val="000D45FF"/>
    <w:rsid w:val="000D463D"/>
    <w:rsid w:val="000D4C73"/>
    <w:rsid w:val="000D5841"/>
    <w:rsid w:val="000D5F65"/>
    <w:rsid w:val="000D5FFD"/>
    <w:rsid w:val="000D6B0C"/>
    <w:rsid w:val="000D6D2E"/>
    <w:rsid w:val="000D7189"/>
    <w:rsid w:val="000D7210"/>
    <w:rsid w:val="000D722B"/>
    <w:rsid w:val="000D7C97"/>
    <w:rsid w:val="000D7DF5"/>
    <w:rsid w:val="000D7F95"/>
    <w:rsid w:val="000E0025"/>
    <w:rsid w:val="000E0249"/>
    <w:rsid w:val="000E0CF8"/>
    <w:rsid w:val="000E10FD"/>
    <w:rsid w:val="000E117F"/>
    <w:rsid w:val="000E11A3"/>
    <w:rsid w:val="000E11F9"/>
    <w:rsid w:val="000E17EB"/>
    <w:rsid w:val="000E1DBC"/>
    <w:rsid w:val="000E1F23"/>
    <w:rsid w:val="000E21CD"/>
    <w:rsid w:val="000E2527"/>
    <w:rsid w:val="000E2F14"/>
    <w:rsid w:val="000E2FC7"/>
    <w:rsid w:val="000E32DE"/>
    <w:rsid w:val="000E3B1F"/>
    <w:rsid w:val="000E4175"/>
    <w:rsid w:val="000E439A"/>
    <w:rsid w:val="000E46F3"/>
    <w:rsid w:val="000E4A87"/>
    <w:rsid w:val="000E4B74"/>
    <w:rsid w:val="000E541F"/>
    <w:rsid w:val="000E5584"/>
    <w:rsid w:val="000E59B8"/>
    <w:rsid w:val="000E5D0F"/>
    <w:rsid w:val="000E62B1"/>
    <w:rsid w:val="000E62DC"/>
    <w:rsid w:val="000E6D4F"/>
    <w:rsid w:val="000E6D90"/>
    <w:rsid w:val="000F01C5"/>
    <w:rsid w:val="000F0632"/>
    <w:rsid w:val="000F0B6F"/>
    <w:rsid w:val="000F0B7F"/>
    <w:rsid w:val="000F0DA4"/>
    <w:rsid w:val="000F0F4F"/>
    <w:rsid w:val="000F117A"/>
    <w:rsid w:val="000F1360"/>
    <w:rsid w:val="000F1D02"/>
    <w:rsid w:val="000F21CF"/>
    <w:rsid w:val="000F287C"/>
    <w:rsid w:val="000F3124"/>
    <w:rsid w:val="000F3160"/>
    <w:rsid w:val="000F3342"/>
    <w:rsid w:val="000F3B59"/>
    <w:rsid w:val="000F3CB7"/>
    <w:rsid w:val="000F3EBA"/>
    <w:rsid w:val="000F4C88"/>
    <w:rsid w:val="000F4FCD"/>
    <w:rsid w:val="000F503B"/>
    <w:rsid w:val="000F5842"/>
    <w:rsid w:val="000F5FC9"/>
    <w:rsid w:val="000F601C"/>
    <w:rsid w:val="000F63F1"/>
    <w:rsid w:val="000F680B"/>
    <w:rsid w:val="000F715C"/>
    <w:rsid w:val="000F742E"/>
    <w:rsid w:val="000F76A8"/>
    <w:rsid w:val="00100583"/>
    <w:rsid w:val="0010065F"/>
    <w:rsid w:val="001008A3"/>
    <w:rsid w:val="001008E5"/>
    <w:rsid w:val="00100B0A"/>
    <w:rsid w:val="00100C3D"/>
    <w:rsid w:val="00100D23"/>
    <w:rsid w:val="00100F65"/>
    <w:rsid w:val="0010139F"/>
    <w:rsid w:val="00101802"/>
    <w:rsid w:val="00101BFE"/>
    <w:rsid w:val="00102313"/>
    <w:rsid w:val="00102639"/>
    <w:rsid w:val="0010263D"/>
    <w:rsid w:val="00102811"/>
    <w:rsid w:val="00102DE8"/>
    <w:rsid w:val="001030EE"/>
    <w:rsid w:val="00103900"/>
    <w:rsid w:val="0010396F"/>
    <w:rsid w:val="00103C64"/>
    <w:rsid w:val="00103C84"/>
    <w:rsid w:val="00103D82"/>
    <w:rsid w:val="00103D90"/>
    <w:rsid w:val="00104424"/>
    <w:rsid w:val="00104975"/>
    <w:rsid w:val="001050B1"/>
    <w:rsid w:val="001050BA"/>
    <w:rsid w:val="00105798"/>
    <w:rsid w:val="001060FA"/>
    <w:rsid w:val="00106272"/>
    <w:rsid w:val="00106856"/>
    <w:rsid w:val="00106B07"/>
    <w:rsid w:val="001073CB"/>
    <w:rsid w:val="00107B15"/>
    <w:rsid w:val="0011001A"/>
    <w:rsid w:val="001100A1"/>
    <w:rsid w:val="0011037C"/>
    <w:rsid w:val="001109DC"/>
    <w:rsid w:val="00110C92"/>
    <w:rsid w:val="001110F2"/>
    <w:rsid w:val="00111569"/>
    <w:rsid w:val="00111CF8"/>
    <w:rsid w:val="00112947"/>
    <w:rsid w:val="00112CBE"/>
    <w:rsid w:val="0011320C"/>
    <w:rsid w:val="0011385C"/>
    <w:rsid w:val="0011396A"/>
    <w:rsid w:val="00113B2C"/>
    <w:rsid w:val="00114460"/>
    <w:rsid w:val="00114ACD"/>
    <w:rsid w:val="00115324"/>
    <w:rsid w:val="00115381"/>
    <w:rsid w:val="00115460"/>
    <w:rsid w:val="001156A9"/>
    <w:rsid w:val="00115D91"/>
    <w:rsid w:val="0011630D"/>
    <w:rsid w:val="00116651"/>
    <w:rsid w:val="0011681A"/>
    <w:rsid w:val="00116C04"/>
    <w:rsid w:val="00117B12"/>
    <w:rsid w:val="00117EB7"/>
    <w:rsid w:val="00120562"/>
    <w:rsid w:val="00121111"/>
    <w:rsid w:val="00121261"/>
    <w:rsid w:val="00121653"/>
    <w:rsid w:val="00121802"/>
    <w:rsid w:val="00121B11"/>
    <w:rsid w:val="00121C2E"/>
    <w:rsid w:val="00121DA5"/>
    <w:rsid w:val="0012210F"/>
    <w:rsid w:val="001226E8"/>
    <w:rsid w:val="00122C10"/>
    <w:rsid w:val="00123A28"/>
    <w:rsid w:val="00123B90"/>
    <w:rsid w:val="00123D76"/>
    <w:rsid w:val="00123EA2"/>
    <w:rsid w:val="00123F36"/>
    <w:rsid w:val="00124841"/>
    <w:rsid w:val="00124A9A"/>
    <w:rsid w:val="00124AA9"/>
    <w:rsid w:val="0012520D"/>
    <w:rsid w:val="0012565C"/>
    <w:rsid w:val="0012566F"/>
    <w:rsid w:val="00125821"/>
    <w:rsid w:val="00125CD0"/>
    <w:rsid w:val="00126AB4"/>
    <w:rsid w:val="00126D74"/>
    <w:rsid w:val="00126F54"/>
    <w:rsid w:val="0012776D"/>
    <w:rsid w:val="0012784F"/>
    <w:rsid w:val="00127B65"/>
    <w:rsid w:val="00127BA9"/>
    <w:rsid w:val="00130D46"/>
    <w:rsid w:val="00130F31"/>
    <w:rsid w:val="0013220C"/>
    <w:rsid w:val="00132C95"/>
    <w:rsid w:val="001332DF"/>
    <w:rsid w:val="001335B0"/>
    <w:rsid w:val="001339AC"/>
    <w:rsid w:val="00133BC4"/>
    <w:rsid w:val="00133E91"/>
    <w:rsid w:val="00134169"/>
    <w:rsid w:val="001343CE"/>
    <w:rsid w:val="00134FBB"/>
    <w:rsid w:val="001354E2"/>
    <w:rsid w:val="00135DB0"/>
    <w:rsid w:val="0013658F"/>
    <w:rsid w:val="00136A44"/>
    <w:rsid w:val="00136EE3"/>
    <w:rsid w:val="001374E9"/>
    <w:rsid w:val="0013754E"/>
    <w:rsid w:val="0013764A"/>
    <w:rsid w:val="001376AD"/>
    <w:rsid w:val="0013774D"/>
    <w:rsid w:val="001404DA"/>
    <w:rsid w:val="0014073C"/>
    <w:rsid w:val="00140E97"/>
    <w:rsid w:val="00141271"/>
    <w:rsid w:val="00141433"/>
    <w:rsid w:val="001417A9"/>
    <w:rsid w:val="001418F5"/>
    <w:rsid w:val="00141D4E"/>
    <w:rsid w:val="00141DF3"/>
    <w:rsid w:val="0014200B"/>
    <w:rsid w:val="0014210C"/>
    <w:rsid w:val="00142116"/>
    <w:rsid w:val="00142D7D"/>
    <w:rsid w:val="001431DA"/>
    <w:rsid w:val="00143917"/>
    <w:rsid w:val="001439B5"/>
    <w:rsid w:val="00143FB6"/>
    <w:rsid w:val="001442C6"/>
    <w:rsid w:val="001442FC"/>
    <w:rsid w:val="001444B6"/>
    <w:rsid w:val="0014459C"/>
    <w:rsid w:val="001452F9"/>
    <w:rsid w:val="001453D4"/>
    <w:rsid w:val="00145443"/>
    <w:rsid w:val="00145841"/>
    <w:rsid w:val="00145C1A"/>
    <w:rsid w:val="00145E71"/>
    <w:rsid w:val="00146352"/>
    <w:rsid w:val="001474EA"/>
    <w:rsid w:val="0015100C"/>
    <w:rsid w:val="00151355"/>
    <w:rsid w:val="001518CC"/>
    <w:rsid w:val="00151940"/>
    <w:rsid w:val="0015196E"/>
    <w:rsid w:val="00151B4D"/>
    <w:rsid w:val="00151CC6"/>
    <w:rsid w:val="00152240"/>
    <w:rsid w:val="00152582"/>
    <w:rsid w:val="001527C3"/>
    <w:rsid w:val="00152B06"/>
    <w:rsid w:val="00152F17"/>
    <w:rsid w:val="0015377E"/>
    <w:rsid w:val="0015390F"/>
    <w:rsid w:val="001543CB"/>
    <w:rsid w:val="00154633"/>
    <w:rsid w:val="00154797"/>
    <w:rsid w:val="0015496F"/>
    <w:rsid w:val="00154BDE"/>
    <w:rsid w:val="00154C72"/>
    <w:rsid w:val="0015632E"/>
    <w:rsid w:val="00156352"/>
    <w:rsid w:val="00156644"/>
    <w:rsid w:val="0015719C"/>
    <w:rsid w:val="0015720F"/>
    <w:rsid w:val="00157B0D"/>
    <w:rsid w:val="00157CC4"/>
    <w:rsid w:val="00157E80"/>
    <w:rsid w:val="00160151"/>
    <w:rsid w:val="001609FB"/>
    <w:rsid w:val="00160C58"/>
    <w:rsid w:val="00160EB4"/>
    <w:rsid w:val="00160FD7"/>
    <w:rsid w:val="00161B34"/>
    <w:rsid w:val="00161C37"/>
    <w:rsid w:val="00161E46"/>
    <w:rsid w:val="00161F04"/>
    <w:rsid w:val="0016249B"/>
    <w:rsid w:val="001624C0"/>
    <w:rsid w:val="0016256E"/>
    <w:rsid w:val="00163D8C"/>
    <w:rsid w:val="00163F09"/>
    <w:rsid w:val="00164144"/>
    <w:rsid w:val="00164672"/>
    <w:rsid w:val="00164ACC"/>
    <w:rsid w:val="00164DF6"/>
    <w:rsid w:val="00164E8F"/>
    <w:rsid w:val="0016527C"/>
    <w:rsid w:val="00165362"/>
    <w:rsid w:val="00166E05"/>
    <w:rsid w:val="001670C3"/>
    <w:rsid w:val="0016729D"/>
    <w:rsid w:val="001673B5"/>
    <w:rsid w:val="00167666"/>
    <w:rsid w:val="00171034"/>
    <w:rsid w:val="00171975"/>
    <w:rsid w:val="00172300"/>
    <w:rsid w:val="001725BB"/>
    <w:rsid w:val="00172853"/>
    <w:rsid w:val="00172BCF"/>
    <w:rsid w:val="0017333D"/>
    <w:rsid w:val="001738BC"/>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44E"/>
    <w:rsid w:val="0017752D"/>
    <w:rsid w:val="00177A12"/>
    <w:rsid w:val="0018081D"/>
    <w:rsid w:val="0018229A"/>
    <w:rsid w:val="0018235E"/>
    <w:rsid w:val="00182A76"/>
    <w:rsid w:val="00182C93"/>
    <w:rsid w:val="00183300"/>
    <w:rsid w:val="00183EEC"/>
    <w:rsid w:val="00183F5E"/>
    <w:rsid w:val="00184037"/>
    <w:rsid w:val="0018439D"/>
    <w:rsid w:val="001843BE"/>
    <w:rsid w:val="00184B8E"/>
    <w:rsid w:val="00184BB4"/>
    <w:rsid w:val="00184E09"/>
    <w:rsid w:val="00184F50"/>
    <w:rsid w:val="00185039"/>
    <w:rsid w:val="001851D2"/>
    <w:rsid w:val="00185221"/>
    <w:rsid w:val="00185DBE"/>
    <w:rsid w:val="00186313"/>
    <w:rsid w:val="001869CF"/>
    <w:rsid w:val="00186B35"/>
    <w:rsid w:val="00186E90"/>
    <w:rsid w:val="0018731B"/>
    <w:rsid w:val="001874B8"/>
    <w:rsid w:val="0018755B"/>
    <w:rsid w:val="001918EB"/>
    <w:rsid w:val="00191EFC"/>
    <w:rsid w:val="00192A68"/>
    <w:rsid w:val="001930F4"/>
    <w:rsid w:val="001933A4"/>
    <w:rsid w:val="001934ED"/>
    <w:rsid w:val="00193CDD"/>
    <w:rsid w:val="00193D8F"/>
    <w:rsid w:val="00194444"/>
    <w:rsid w:val="001948B0"/>
    <w:rsid w:val="001952FE"/>
    <w:rsid w:val="00195BA0"/>
    <w:rsid w:val="00195FBB"/>
    <w:rsid w:val="00195FC8"/>
    <w:rsid w:val="0019645F"/>
    <w:rsid w:val="001966EB"/>
    <w:rsid w:val="00197BD1"/>
    <w:rsid w:val="00197CD6"/>
    <w:rsid w:val="00197F2D"/>
    <w:rsid w:val="001A05D8"/>
    <w:rsid w:val="001A1BD0"/>
    <w:rsid w:val="001A1ECE"/>
    <w:rsid w:val="001A21CB"/>
    <w:rsid w:val="001A254B"/>
    <w:rsid w:val="001A2921"/>
    <w:rsid w:val="001A36B9"/>
    <w:rsid w:val="001A3B31"/>
    <w:rsid w:val="001A4049"/>
    <w:rsid w:val="001A4151"/>
    <w:rsid w:val="001A4608"/>
    <w:rsid w:val="001A56C6"/>
    <w:rsid w:val="001A5BA4"/>
    <w:rsid w:val="001A6006"/>
    <w:rsid w:val="001A666E"/>
    <w:rsid w:val="001A6C69"/>
    <w:rsid w:val="001A7250"/>
    <w:rsid w:val="001A7472"/>
    <w:rsid w:val="001A74B9"/>
    <w:rsid w:val="001A7549"/>
    <w:rsid w:val="001A76FE"/>
    <w:rsid w:val="001A7967"/>
    <w:rsid w:val="001A7CB9"/>
    <w:rsid w:val="001B0C58"/>
    <w:rsid w:val="001B11BE"/>
    <w:rsid w:val="001B192A"/>
    <w:rsid w:val="001B23E9"/>
    <w:rsid w:val="001B2EB0"/>
    <w:rsid w:val="001B32DE"/>
    <w:rsid w:val="001B32F5"/>
    <w:rsid w:val="001B4241"/>
    <w:rsid w:val="001B458D"/>
    <w:rsid w:val="001B48EA"/>
    <w:rsid w:val="001B49DB"/>
    <w:rsid w:val="001B4CEA"/>
    <w:rsid w:val="001B4CFC"/>
    <w:rsid w:val="001B4E31"/>
    <w:rsid w:val="001B5257"/>
    <w:rsid w:val="001B531C"/>
    <w:rsid w:val="001B58BC"/>
    <w:rsid w:val="001B6987"/>
    <w:rsid w:val="001B6D15"/>
    <w:rsid w:val="001B7031"/>
    <w:rsid w:val="001B7661"/>
    <w:rsid w:val="001B7DCA"/>
    <w:rsid w:val="001B7FAC"/>
    <w:rsid w:val="001C0488"/>
    <w:rsid w:val="001C0E6E"/>
    <w:rsid w:val="001C10E3"/>
    <w:rsid w:val="001C149F"/>
    <w:rsid w:val="001C1536"/>
    <w:rsid w:val="001C1CD1"/>
    <w:rsid w:val="001C201A"/>
    <w:rsid w:val="001C21BD"/>
    <w:rsid w:val="001C2B9A"/>
    <w:rsid w:val="001C3193"/>
    <w:rsid w:val="001C32EE"/>
    <w:rsid w:val="001C35B2"/>
    <w:rsid w:val="001C3B61"/>
    <w:rsid w:val="001C3F4E"/>
    <w:rsid w:val="001C4202"/>
    <w:rsid w:val="001C450D"/>
    <w:rsid w:val="001C4851"/>
    <w:rsid w:val="001C4B10"/>
    <w:rsid w:val="001C50A6"/>
    <w:rsid w:val="001C5237"/>
    <w:rsid w:val="001C5564"/>
    <w:rsid w:val="001C5A76"/>
    <w:rsid w:val="001C5FD4"/>
    <w:rsid w:val="001C61BD"/>
    <w:rsid w:val="001C61C6"/>
    <w:rsid w:val="001C63BC"/>
    <w:rsid w:val="001C6F71"/>
    <w:rsid w:val="001C708B"/>
    <w:rsid w:val="001C7385"/>
    <w:rsid w:val="001C7A13"/>
    <w:rsid w:val="001D02D7"/>
    <w:rsid w:val="001D089B"/>
    <w:rsid w:val="001D126B"/>
    <w:rsid w:val="001D1CDA"/>
    <w:rsid w:val="001D342C"/>
    <w:rsid w:val="001D34D7"/>
    <w:rsid w:val="001D353E"/>
    <w:rsid w:val="001D3552"/>
    <w:rsid w:val="001D38A5"/>
    <w:rsid w:val="001D38C8"/>
    <w:rsid w:val="001D424A"/>
    <w:rsid w:val="001D4C1D"/>
    <w:rsid w:val="001D5B74"/>
    <w:rsid w:val="001D5DF1"/>
    <w:rsid w:val="001D63D6"/>
    <w:rsid w:val="001D68ED"/>
    <w:rsid w:val="001D6CC9"/>
    <w:rsid w:val="001D6D53"/>
    <w:rsid w:val="001D71A2"/>
    <w:rsid w:val="001D71D5"/>
    <w:rsid w:val="001D7F1D"/>
    <w:rsid w:val="001E040B"/>
    <w:rsid w:val="001E041E"/>
    <w:rsid w:val="001E04C2"/>
    <w:rsid w:val="001E0593"/>
    <w:rsid w:val="001E0711"/>
    <w:rsid w:val="001E09C3"/>
    <w:rsid w:val="001E0D66"/>
    <w:rsid w:val="001E0E42"/>
    <w:rsid w:val="001E1044"/>
    <w:rsid w:val="001E11D5"/>
    <w:rsid w:val="001E1295"/>
    <w:rsid w:val="001E2049"/>
    <w:rsid w:val="001E24FF"/>
    <w:rsid w:val="001E296C"/>
    <w:rsid w:val="001E29BC"/>
    <w:rsid w:val="001E2D4A"/>
    <w:rsid w:val="001E2ED6"/>
    <w:rsid w:val="001E2FE0"/>
    <w:rsid w:val="001E391A"/>
    <w:rsid w:val="001E43B5"/>
    <w:rsid w:val="001E4F6A"/>
    <w:rsid w:val="001E5005"/>
    <w:rsid w:val="001E5620"/>
    <w:rsid w:val="001E5BD3"/>
    <w:rsid w:val="001E610F"/>
    <w:rsid w:val="001E613E"/>
    <w:rsid w:val="001E62C8"/>
    <w:rsid w:val="001E64E3"/>
    <w:rsid w:val="001E6606"/>
    <w:rsid w:val="001E6BF6"/>
    <w:rsid w:val="001E6DA6"/>
    <w:rsid w:val="001E6E07"/>
    <w:rsid w:val="001E7970"/>
    <w:rsid w:val="001E7C19"/>
    <w:rsid w:val="001F009B"/>
    <w:rsid w:val="001F078F"/>
    <w:rsid w:val="001F0E49"/>
    <w:rsid w:val="001F1176"/>
    <w:rsid w:val="001F1489"/>
    <w:rsid w:val="001F1C18"/>
    <w:rsid w:val="001F28BD"/>
    <w:rsid w:val="001F2C48"/>
    <w:rsid w:val="001F2ED1"/>
    <w:rsid w:val="001F362F"/>
    <w:rsid w:val="001F3A26"/>
    <w:rsid w:val="001F3EE0"/>
    <w:rsid w:val="001F4257"/>
    <w:rsid w:val="001F44F9"/>
    <w:rsid w:val="001F4831"/>
    <w:rsid w:val="001F4D55"/>
    <w:rsid w:val="001F4E36"/>
    <w:rsid w:val="001F4EBC"/>
    <w:rsid w:val="001F54F7"/>
    <w:rsid w:val="001F5601"/>
    <w:rsid w:val="001F5B2B"/>
    <w:rsid w:val="001F5C9B"/>
    <w:rsid w:val="001F5CA6"/>
    <w:rsid w:val="001F60A1"/>
    <w:rsid w:val="001F6779"/>
    <w:rsid w:val="001F68DB"/>
    <w:rsid w:val="001F694A"/>
    <w:rsid w:val="001F6965"/>
    <w:rsid w:val="001F6C3D"/>
    <w:rsid w:val="001F705D"/>
    <w:rsid w:val="001F7455"/>
    <w:rsid w:val="001F799C"/>
    <w:rsid w:val="001F7B85"/>
    <w:rsid w:val="001F7EEC"/>
    <w:rsid w:val="002003FC"/>
    <w:rsid w:val="00200500"/>
    <w:rsid w:val="002006ED"/>
    <w:rsid w:val="002007C2"/>
    <w:rsid w:val="00200A76"/>
    <w:rsid w:val="00200D0C"/>
    <w:rsid w:val="00200EC1"/>
    <w:rsid w:val="00200FC5"/>
    <w:rsid w:val="00201461"/>
    <w:rsid w:val="00201C8D"/>
    <w:rsid w:val="00202EC2"/>
    <w:rsid w:val="00202ECD"/>
    <w:rsid w:val="002033F1"/>
    <w:rsid w:val="00203437"/>
    <w:rsid w:val="0020389D"/>
    <w:rsid w:val="00203BB1"/>
    <w:rsid w:val="002040EB"/>
    <w:rsid w:val="00204233"/>
    <w:rsid w:val="0020425E"/>
    <w:rsid w:val="0020435C"/>
    <w:rsid w:val="0020480C"/>
    <w:rsid w:val="00204EC3"/>
    <w:rsid w:val="0020515C"/>
    <w:rsid w:val="0020533E"/>
    <w:rsid w:val="002055C4"/>
    <w:rsid w:val="00205753"/>
    <w:rsid w:val="00205A9B"/>
    <w:rsid w:val="00205C47"/>
    <w:rsid w:val="00205DBB"/>
    <w:rsid w:val="00205E2E"/>
    <w:rsid w:val="002065E4"/>
    <w:rsid w:val="002066F1"/>
    <w:rsid w:val="0020689D"/>
    <w:rsid w:val="00206DFE"/>
    <w:rsid w:val="00207898"/>
    <w:rsid w:val="002078AC"/>
    <w:rsid w:val="00207C49"/>
    <w:rsid w:val="0021002B"/>
    <w:rsid w:val="00210935"/>
    <w:rsid w:val="00211134"/>
    <w:rsid w:val="0021186F"/>
    <w:rsid w:val="00211A95"/>
    <w:rsid w:val="00211EBE"/>
    <w:rsid w:val="00211F8F"/>
    <w:rsid w:val="00211FCC"/>
    <w:rsid w:val="0021204E"/>
    <w:rsid w:val="002121AB"/>
    <w:rsid w:val="00212C3F"/>
    <w:rsid w:val="00212D02"/>
    <w:rsid w:val="00213057"/>
    <w:rsid w:val="00213261"/>
    <w:rsid w:val="0021344D"/>
    <w:rsid w:val="00213616"/>
    <w:rsid w:val="002138A4"/>
    <w:rsid w:val="002138C0"/>
    <w:rsid w:val="00213A6B"/>
    <w:rsid w:val="00213AAF"/>
    <w:rsid w:val="00214287"/>
    <w:rsid w:val="002149D6"/>
    <w:rsid w:val="00214B18"/>
    <w:rsid w:val="00214D2E"/>
    <w:rsid w:val="0021523D"/>
    <w:rsid w:val="002155BB"/>
    <w:rsid w:val="002159F1"/>
    <w:rsid w:val="00215B41"/>
    <w:rsid w:val="00215BD9"/>
    <w:rsid w:val="00215C0C"/>
    <w:rsid w:val="00215CE1"/>
    <w:rsid w:val="00216666"/>
    <w:rsid w:val="002170B6"/>
    <w:rsid w:val="002173A8"/>
    <w:rsid w:val="00217738"/>
    <w:rsid w:val="00217D47"/>
    <w:rsid w:val="0022045A"/>
    <w:rsid w:val="00220F69"/>
    <w:rsid w:val="002215F4"/>
    <w:rsid w:val="00222C1E"/>
    <w:rsid w:val="00223140"/>
    <w:rsid w:val="00223483"/>
    <w:rsid w:val="00223565"/>
    <w:rsid w:val="0022358D"/>
    <w:rsid w:val="00223C6C"/>
    <w:rsid w:val="00223FA9"/>
    <w:rsid w:val="00224795"/>
    <w:rsid w:val="00224C1A"/>
    <w:rsid w:val="00224E2A"/>
    <w:rsid w:val="00225ECE"/>
    <w:rsid w:val="00225F74"/>
    <w:rsid w:val="002260B2"/>
    <w:rsid w:val="002261A0"/>
    <w:rsid w:val="002261A2"/>
    <w:rsid w:val="00226586"/>
    <w:rsid w:val="002265C2"/>
    <w:rsid w:val="00226C26"/>
    <w:rsid w:val="002270D0"/>
    <w:rsid w:val="0023042E"/>
    <w:rsid w:val="00230FD8"/>
    <w:rsid w:val="00231809"/>
    <w:rsid w:val="00232210"/>
    <w:rsid w:val="0023277C"/>
    <w:rsid w:val="00232AD6"/>
    <w:rsid w:val="00232B39"/>
    <w:rsid w:val="00232E6F"/>
    <w:rsid w:val="00232E78"/>
    <w:rsid w:val="00233092"/>
    <w:rsid w:val="002334B4"/>
    <w:rsid w:val="0023355F"/>
    <w:rsid w:val="0023384E"/>
    <w:rsid w:val="0023434E"/>
    <w:rsid w:val="00234BBA"/>
    <w:rsid w:val="00236166"/>
    <w:rsid w:val="002362DE"/>
    <w:rsid w:val="00236720"/>
    <w:rsid w:val="0023693D"/>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64D"/>
    <w:rsid w:val="00242862"/>
    <w:rsid w:val="00242A3F"/>
    <w:rsid w:val="00242B60"/>
    <w:rsid w:val="00242C58"/>
    <w:rsid w:val="00242FF6"/>
    <w:rsid w:val="00243124"/>
    <w:rsid w:val="00243187"/>
    <w:rsid w:val="002431BA"/>
    <w:rsid w:val="0024324F"/>
    <w:rsid w:val="00243593"/>
    <w:rsid w:val="00243761"/>
    <w:rsid w:val="002437EF"/>
    <w:rsid w:val="0024399D"/>
    <w:rsid w:val="002439DE"/>
    <w:rsid w:val="00243EE3"/>
    <w:rsid w:val="00244178"/>
    <w:rsid w:val="0024445C"/>
    <w:rsid w:val="002446F4"/>
    <w:rsid w:val="00244BC4"/>
    <w:rsid w:val="00244D5D"/>
    <w:rsid w:val="00244DE5"/>
    <w:rsid w:val="00244E97"/>
    <w:rsid w:val="00244EB9"/>
    <w:rsid w:val="00244F25"/>
    <w:rsid w:val="0024500B"/>
    <w:rsid w:val="00245394"/>
    <w:rsid w:val="00245818"/>
    <w:rsid w:val="00245895"/>
    <w:rsid w:val="00246D03"/>
    <w:rsid w:val="0024711C"/>
    <w:rsid w:val="002471B1"/>
    <w:rsid w:val="0024775B"/>
    <w:rsid w:val="002477BE"/>
    <w:rsid w:val="00247E05"/>
    <w:rsid w:val="00250121"/>
    <w:rsid w:val="00250459"/>
    <w:rsid w:val="00250841"/>
    <w:rsid w:val="00250C8B"/>
    <w:rsid w:val="0025116B"/>
    <w:rsid w:val="00251B10"/>
    <w:rsid w:val="002522D8"/>
    <w:rsid w:val="00252B0D"/>
    <w:rsid w:val="00252F38"/>
    <w:rsid w:val="00253184"/>
    <w:rsid w:val="00254695"/>
    <w:rsid w:val="00254B39"/>
    <w:rsid w:val="00254F94"/>
    <w:rsid w:val="0025507F"/>
    <w:rsid w:val="00255125"/>
    <w:rsid w:val="002559B1"/>
    <w:rsid w:val="00255D30"/>
    <w:rsid w:val="00255FAA"/>
    <w:rsid w:val="00256D75"/>
    <w:rsid w:val="00256E2D"/>
    <w:rsid w:val="00257082"/>
    <w:rsid w:val="00257548"/>
    <w:rsid w:val="002578EC"/>
    <w:rsid w:val="00257937"/>
    <w:rsid w:val="00257E09"/>
    <w:rsid w:val="00257EF0"/>
    <w:rsid w:val="0026022D"/>
    <w:rsid w:val="002605AD"/>
    <w:rsid w:val="00260FFC"/>
    <w:rsid w:val="0026126D"/>
    <w:rsid w:val="0026150D"/>
    <w:rsid w:val="002628DD"/>
    <w:rsid w:val="00262FF6"/>
    <w:rsid w:val="00263014"/>
    <w:rsid w:val="00263534"/>
    <w:rsid w:val="00263A90"/>
    <w:rsid w:val="00263D01"/>
    <w:rsid w:val="00263E7F"/>
    <w:rsid w:val="0026407D"/>
    <w:rsid w:val="002641EA"/>
    <w:rsid w:val="002644BB"/>
    <w:rsid w:val="002644F4"/>
    <w:rsid w:val="002648D0"/>
    <w:rsid w:val="00264964"/>
    <w:rsid w:val="00264AFD"/>
    <w:rsid w:val="00265B8D"/>
    <w:rsid w:val="002660B2"/>
    <w:rsid w:val="00266820"/>
    <w:rsid w:val="00266E76"/>
    <w:rsid w:val="00270203"/>
    <w:rsid w:val="002702B0"/>
    <w:rsid w:val="00270B0C"/>
    <w:rsid w:val="00270E22"/>
    <w:rsid w:val="0027108F"/>
    <w:rsid w:val="00271117"/>
    <w:rsid w:val="00271A15"/>
    <w:rsid w:val="0027278D"/>
    <w:rsid w:val="00272808"/>
    <w:rsid w:val="00272C27"/>
    <w:rsid w:val="0027317F"/>
    <w:rsid w:val="00273475"/>
    <w:rsid w:val="002736A2"/>
    <w:rsid w:val="00273DC4"/>
    <w:rsid w:val="00274869"/>
    <w:rsid w:val="002755E9"/>
    <w:rsid w:val="00275780"/>
    <w:rsid w:val="002759F8"/>
    <w:rsid w:val="00275D4E"/>
    <w:rsid w:val="00276655"/>
    <w:rsid w:val="00276B41"/>
    <w:rsid w:val="00276D29"/>
    <w:rsid w:val="00277BA8"/>
    <w:rsid w:val="0028127D"/>
    <w:rsid w:val="00281398"/>
    <w:rsid w:val="002813CA"/>
    <w:rsid w:val="00281786"/>
    <w:rsid w:val="00281D62"/>
    <w:rsid w:val="0028244F"/>
    <w:rsid w:val="00283086"/>
    <w:rsid w:val="00283BAA"/>
    <w:rsid w:val="00283C56"/>
    <w:rsid w:val="00283D14"/>
    <w:rsid w:val="00283F2F"/>
    <w:rsid w:val="002842CC"/>
    <w:rsid w:val="00284AF3"/>
    <w:rsid w:val="00284B1A"/>
    <w:rsid w:val="00285246"/>
    <w:rsid w:val="0028524F"/>
    <w:rsid w:val="002856C5"/>
    <w:rsid w:val="00285B41"/>
    <w:rsid w:val="00285E91"/>
    <w:rsid w:val="00286613"/>
    <w:rsid w:val="0028691C"/>
    <w:rsid w:val="00286BB5"/>
    <w:rsid w:val="00287089"/>
    <w:rsid w:val="00287440"/>
    <w:rsid w:val="002876C3"/>
    <w:rsid w:val="00287943"/>
    <w:rsid w:val="0028798F"/>
    <w:rsid w:val="00287E47"/>
    <w:rsid w:val="0029033E"/>
    <w:rsid w:val="002905DF"/>
    <w:rsid w:val="00290682"/>
    <w:rsid w:val="00290EF4"/>
    <w:rsid w:val="00291179"/>
    <w:rsid w:val="002914BE"/>
    <w:rsid w:val="00291706"/>
    <w:rsid w:val="00291D56"/>
    <w:rsid w:val="002920AB"/>
    <w:rsid w:val="00292137"/>
    <w:rsid w:val="00292617"/>
    <w:rsid w:val="00292A6D"/>
    <w:rsid w:val="00292CCE"/>
    <w:rsid w:val="00293363"/>
    <w:rsid w:val="00293605"/>
    <w:rsid w:val="00293699"/>
    <w:rsid w:val="002938B8"/>
    <w:rsid w:val="0029432E"/>
    <w:rsid w:val="002956BE"/>
    <w:rsid w:val="00295ADA"/>
    <w:rsid w:val="0029605A"/>
    <w:rsid w:val="0029611E"/>
    <w:rsid w:val="0029636B"/>
    <w:rsid w:val="0029646D"/>
    <w:rsid w:val="002965AA"/>
    <w:rsid w:val="00296961"/>
    <w:rsid w:val="00297530"/>
    <w:rsid w:val="00297944"/>
    <w:rsid w:val="002979BD"/>
    <w:rsid w:val="00297B96"/>
    <w:rsid w:val="002A09DB"/>
    <w:rsid w:val="002A0A90"/>
    <w:rsid w:val="002A0E78"/>
    <w:rsid w:val="002A1179"/>
    <w:rsid w:val="002A199D"/>
    <w:rsid w:val="002A23F6"/>
    <w:rsid w:val="002A25C4"/>
    <w:rsid w:val="002A2760"/>
    <w:rsid w:val="002A27AB"/>
    <w:rsid w:val="002A27EA"/>
    <w:rsid w:val="002A283B"/>
    <w:rsid w:val="002A34DA"/>
    <w:rsid w:val="002A3645"/>
    <w:rsid w:val="002A3AB4"/>
    <w:rsid w:val="002A40ED"/>
    <w:rsid w:val="002A5681"/>
    <w:rsid w:val="002A5D33"/>
    <w:rsid w:val="002A5E7E"/>
    <w:rsid w:val="002A6A94"/>
    <w:rsid w:val="002A70F8"/>
    <w:rsid w:val="002A7505"/>
    <w:rsid w:val="002A76D4"/>
    <w:rsid w:val="002A7D6E"/>
    <w:rsid w:val="002A7E95"/>
    <w:rsid w:val="002B01B9"/>
    <w:rsid w:val="002B07DB"/>
    <w:rsid w:val="002B0B81"/>
    <w:rsid w:val="002B186B"/>
    <w:rsid w:val="002B1C5B"/>
    <w:rsid w:val="002B27A7"/>
    <w:rsid w:val="002B40A0"/>
    <w:rsid w:val="002B40B0"/>
    <w:rsid w:val="002B492B"/>
    <w:rsid w:val="002B4B49"/>
    <w:rsid w:val="002B4F4A"/>
    <w:rsid w:val="002B56D3"/>
    <w:rsid w:val="002B581E"/>
    <w:rsid w:val="002B5DAE"/>
    <w:rsid w:val="002B5F3C"/>
    <w:rsid w:val="002B62E6"/>
    <w:rsid w:val="002B63D7"/>
    <w:rsid w:val="002B6A5E"/>
    <w:rsid w:val="002B74EB"/>
    <w:rsid w:val="002B7733"/>
    <w:rsid w:val="002B7755"/>
    <w:rsid w:val="002C00B9"/>
    <w:rsid w:val="002C1619"/>
    <w:rsid w:val="002C171D"/>
    <w:rsid w:val="002C1786"/>
    <w:rsid w:val="002C1914"/>
    <w:rsid w:val="002C19FF"/>
    <w:rsid w:val="002C1B93"/>
    <w:rsid w:val="002C222E"/>
    <w:rsid w:val="002C23B3"/>
    <w:rsid w:val="002C23F9"/>
    <w:rsid w:val="002C2A70"/>
    <w:rsid w:val="002C2DF9"/>
    <w:rsid w:val="002C32D7"/>
    <w:rsid w:val="002C352A"/>
    <w:rsid w:val="002C38A6"/>
    <w:rsid w:val="002C3C87"/>
    <w:rsid w:val="002C3DFE"/>
    <w:rsid w:val="002C407F"/>
    <w:rsid w:val="002C41B9"/>
    <w:rsid w:val="002C43EA"/>
    <w:rsid w:val="002C4791"/>
    <w:rsid w:val="002C4C4B"/>
    <w:rsid w:val="002C4C7A"/>
    <w:rsid w:val="002C4D7B"/>
    <w:rsid w:val="002C6058"/>
    <w:rsid w:val="002C6226"/>
    <w:rsid w:val="002C62C8"/>
    <w:rsid w:val="002C67D0"/>
    <w:rsid w:val="002C6917"/>
    <w:rsid w:val="002C6ED2"/>
    <w:rsid w:val="002C71E9"/>
    <w:rsid w:val="002C728A"/>
    <w:rsid w:val="002D0516"/>
    <w:rsid w:val="002D067D"/>
    <w:rsid w:val="002D0B13"/>
    <w:rsid w:val="002D0EAC"/>
    <w:rsid w:val="002D11B1"/>
    <w:rsid w:val="002D124B"/>
    <w:rsid w:val="002D137D"/>
    <w:rsid w:val="002D1415"/>
    <w:rsid w:val="002D19B8"/>
    <w:rsid w:val="002D1DDB"/>
    <w:rsid w:val="002D2171"/>
    <w:rsid w:val="002D2797"/>
    <w:rsid w:val="002D2988"/>
    <w:rsid w:val="002D2FF5"/>
    <w:rsid w:val="002D3592"/>
    <w:rsid w:val="002D35E2"/>
    <w:rsid w:val="002D387F"/>
    <w:rsid w:val="002D3E75"/>
    <w:rsid w:val="002D423C"/>
    <w:rsid w:val="002D45C7"/>
    <w:rsid w:val="002D482C"/>
    <w:rsid w:val="002D6493"/>
    <w:rsid w:val="002D6CC8"/>
    <w:rsid w:val="002D6D1D"/>
    <w:rsid w:val="002D750E"/>
    <w:rsid w:val="002D78D5"/>
    <w:rsid w:val="002D7CBC"/>
    <w:rsid w:val="002D7D5F"/>
    <w:rsid w:val="002D7DFA"/>
    <w:rsid w:val="002D7FAB"/>
    <w:rsid w:val="002E0511"/>
    <w:rsid w:val="002E08E1"/>
    <w:rsid w:val="002E0D8D"/>
    <w:rsid w:val="002E0D8F"/>
    <w:rsid w:val="002E15D8"/>
    <w:rsid w:val="002E1FBD"/>
    <w:rsid w:val="002E2823"/>
    <w:rsid w:val="002E28AA"/>
    <w:rsid w:val="002E34FD"/>
    <w:rsid w:val="002E3895"/>
    <w:rsid w:val="002E3CA9"/>
    <w:rsid w:val="002E3DB1"/>
    <w:rsid w:val="002E44E7"/>
    <w:rsid w:val="002E495A"/>
    <w:rsid w:val="002E4EFF"/>
    <w:rsid w:val="002E53EE"/>
    <w:rsid w:val="002E64E3"/>
    <w:rsid w:val="002E7013"/>
    <w:rsid w:val="002E7481"/>
    <w:rsid w:val="002E755D"/>
    <w:rsid w:val="002E763A"/>
    <w:rsid w:val="002E7657"/>
    <w:rsid w:val="002E77FF"/>
    <w:rsid w:val="002F03D0"/>
    <w:rsid w:val="002F0477"/>
    <w:rsid w:val="002F05E9"/>
    <w:rsid w:val="002F12E5"/>
    <w:rsid w:val="002F2101"/>
    <w:rsid w:val="002F25B7"/>
    <w:rsid w:val="002F3418"/>
    <w:rsid w:val="002F3659"/>
    <w:rsid w:val="002F382A"/>
    <w:rsid w:val="002F3B0B"/>
    <w:rsid w:val="002F3CD9"/>
    <w:rsid w:val="002F4897"/>
    <w:rsid w:val="002F4A48"/>
    <w:rsid w:val="002F4D30"/>
    <w:rsid w:val="002F4D43"/>
    <w:rsid w:val="002F4D49"/>
    <w:rsid w:val="002F55A9"/>
    <w:rsid w:val="002F6106"/>
    <w:rsid w:val="002F6365"/>
    <w:rsid w:val="002F7759"/>
    <w:rsid w:val="00300048"/>
    <w:rsid w:val="003003D7"/>
    <w:rsid w:val="003007AD"/>
    <w:rsid w:val="0030083E"/>
    <w:rsid w:val="00301394"/>
    <w:rsid w:val="00301504"/>
    <w:rsid w:val="0030173E"/>
    <w:rsid w:val="003019E4"/>
    <w:rsid w:val="00301CCD"/>
    <w:rsid w:val="00301D42"/>
    <w:rsid w:val="0030210F"/>
    <w:rsid w:val="003033CD"/>
    <w:rsid w:val="003038DA"/>
    <w:rsid w:val="003038F3"/>
    <w:rsid w:val="00304715"/>
    <w:rsid w:val="00304A26"/>
    <w:rsid w:val="00304ECD"/>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1C82"/>
    <w:rsid w:val="003120F2"/>
    <w:rsid w:val="00312523"/>
    <w:rsid w:val="00312EB4"/>
    <w:rsid w:val="00312F2E"/>
    <w:rsid w:val="00313092"/>
    <w:rsid w:val="00313B19"/>
    <w:rsid w:val="00313E87"/>
    <w:rsid w:val="0031410A"/>
    <w:rsid w:val="003144BC"/>
    <w:rsid w:val="003144FA"/>
    <w:rsid w:val="0031551C"/>
    <w:rsid w:val="003156D5"/>
    <w:rsid w:val="003159E4"/>
    <w:rsid w:val="00315AB4"/>
    <w:rsid w:val="00315E97"/>
    <w:rsid w:val="003168C9"/>
    <w:rsid w:val="003168FC"/>
    <w:rsid w:val="00316A72"/>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279"/>
    <w:rsid w:val="00323462"/>
    <w:rsid w:val="00323601"/>
    <w:rsid w:val="00323614"/>
    <w:rsid w:val="003236AA"/>
    <w:rsid w:val="00324BCE"/>
    <w:rsid w:val="00325B34"/>
    <w:rsid w:val="00325DB6"/>
    <w:rsid w:val="00325ED0"/>
    <w:rsid w:val="00325F92"/>
    <w:rsid w:val="00326288"/>
    <w:rsid w:val="00326D7E"/>
    <w:rsid w:val="0032783D"/>
    <w:rsid w:val="00327931"/>
    <w:rsid w:val="00327A8A"/>
    <w:rsid w:val="00327DDD"/>
    <w:rsid w:val="00327EA5"/>
    <w:rsid w:val="003300A0"/>
    <w:rsid w:val="00330160"/>
    <w:rsid w:val="00330565"/>
    <w:rsid w:val="00330703"/>
    <w:rsid w:val="00330E5F"/>
    <w:rsid w:val="003314DC"/>
    <w:rsid w:val="00331671"/>
    <w:rsid w:val="003320C7"/>
    <w:rsid w:val="0033260A"/>
    <w:rsid w:val="00332B20"/>
    <w:rsid w:val="00332E05"/>
    <w:rsid w:val="00333679"/>
    <w:rsid w:val="00333A45"/>
    <w:rsid w:val="0033420D"/>
    <w:rsid w:val="003344F0"/>
    <w:rsid w:val="00335245"/>
    <w:rsid w:val="00335A6D"/>
    <w:rsid w:val="00335A91"/>
    <w:rsid w:val="00335CED"/>
    <w:rsid w:val="00335ED4"/>
    <w:rsid w:val="003360AD"/>
    <w:rsid w:val="00336218"/>
    <w:rsid w:val="00336DF3"/>
    <w:rsid w:val="0033733A"/>
    <w:rsid w:val="00337556"/>
    <w:rsid w:val="00337848"/>
    <w:rsid w:val="00337D4F"/>
    <w:rsid w:val="00340D42"/>
    <w:rsid w:val="003413F4"/>
    <w:rsid w:val="003414DC"/>
    <w:rsid w:val="00341C82"/>
    <w:rsid w:val="00341EA2"/>
    <w:rsid w:val="00342157"/>
    <w:rsid w:val="00342CE8"/>
    <w:rsid w:val="0034315D"/>
    <w:rsid w:val="00343345"/>
    <w:rsid w:val="00343F7D"/>
    <w:rsid w:val="003445C4"/>
    <w:rsid w:val="0034484E"/>
    <w:rsid w:val="00344AA0"/>
    <w:rsid w:val="00344B18"/>
    <w:rsid w:val="003451AA"/>
    <w:rsid w:val="00345318"/>
    <w:rsid w:val="003457A8"/>
    <w:rsid w:val="00345BB1"/>
    <w:rsid w:val="00346079"/>
    <w:rsid w:val="003460B4"/>
    <w:rsid w:val="003463BA"/>
    <w:rsid w:val="003465B1"/>
    <w:rsid w:val="003473C0"/>
    <w:rsid w:val="00347E38"/>
    <w:rsid w:val="00350649"/>
    <w:rsid w:val="0035110B"/>
    <w:rsid w:val="0035125B"/>
    <w:rsid w:val="00351D3B"/>
    <w:rsid w:val="003520AC"/>
    <w:rsid w:val="00352451"/>
    <w:rsid w:val="003524DA"/>
    <w:rsid w:val="0035326B"/>
    <w:rsid w:val="003534C8"/>
    <w:rsid w:val="00353A8E"/>
    <w:rsid w:val="00353A95"/>
    <w:rsid w:val="00353C14"/>
    <w:rsid w:val="00353D17"/>
    <w:rsid w:val="00353D50"/>
    <w:rsid w:val="00353F84"/>
    <w:rsid w:val="0035419C"/>
    <w:rsid w:val="003543E7"/>
    <w:rsid w:val="0035458D"/>
    <w:rsid w:val="003545F9"/>
    <w:rsid w:val="00354A9A"/>
    <w:rsid w:val="00355576"/>
    <w:rsid w:val="003555F4"/>
    <w:rsid w:val="003558A3"/>
    <w:rsid w:val="00355931"/>
    <w:rsid w:val="0035594C"/>
    <w:rsid w:val="0035598E"/>
    <w:rsid w:val="00356458"/>
    <w:rsid w:val="00356496"/>
    <w:rsid w:val="00356529"/>
    <w:rsid w:val="00356740"/>
    <w:rsid w:val="00356F95"/>
    <w:rsid w:val="00357036"/>
    <w:rsid w:val="0035712B"/>
    <w:rsid w:val="003572E6"/>
    <w:rsid w:val="003575E5"/>
    <w:rsid w:val="003602E0"/>
    <w:rsid w:val="0036038A"/>
    <w:rsid w:val="0036079D"/>
    <w:rsid w:val="0036082F"/>
    <w:rsid w:val="00361245"/>
    <w:rsid w:val="00361A72"/>
    <w:rsid w:val="00361D49"/>
    <w:rsid w:val="00361EA2"/>
    <w:rsid w:val="003627AE"/>
    <w:rsid w:val="003627AF"/>
    <w:rsid w:val="003630D7"/>
    <w:rsid w:val="003636B9"/>
    <w:rsid w:val="00363DCE"/>
    <w:rsid w:val="00363E9D"/>
    <w:rsid w:val="00364290"/>
    <w:rsid w:val="0036489E"/>
    <w:rsid w:val="00365024"/>
    <w:rsid w:val="00365D63"/>
    <w:rsid w:val="00366851"/>
    <w:rsid w:val="00366966"/>
    <w:rsid w:val="00366A2C"/>
    <w:rsid w:val="00367A81"/>
    <w:rsid w:val="00367FCC"/>
    <w:rsid w:val="00370052"/>
    <w:rsid w:val="00370331"/>
    <w:rsid w:val="00370B3B"/>
    <w:rsid w:val="00370CAF"/>
    <w:rsid w:val="00370D07"/>
    <w:rsid w:val="0037115E"/>
    <w:rsid w:val="0037139A"/>
    <w:rsid w:val="0037164B"/>
    <w:rsid w:val="00372187"/>
    <w:rsid w:val="00372235"/>
    <w:rsid w:val="0037251A"/>
    <w:rsid w:val="003727B8"/>
    <w:rsid w:val="003729E1"/>
    <w:rsid w:val="00373456"/>
    <w:rsid w:val="00373505"/>
    <w:rsid w:val="003735F5"/>
    <w:rsid w:val="00373BB2"/>
    <w:rsid w:val="00373E3D"/>
    <w:rsid w:val="00374047"/>
    <w:rsid w:val="00374737"/>
    <w:rsid w:val="00374DD4"/>
    <w:rsid w:val="003754BB"/>
    <w:rsid w:val="003754EC"/>
    <w:rsid w:val="0037558A"/>
    <w:rsid w:val="0037571D"/>
    <w:rsid w:val="003758C1"/>
    <w:rsid w:val="00375BBF"/>
    <w:rsid w:val="0037646C"/>
    <w:rsid w:val="00376840"/>
    <w:rsid w:val="0037765F"/>
    <w:rsid w:val="003777A1"/>
    <w:rsid w:val="00377D3F"/>
    <w:rsid w:val="00377D8D"/>
    <w:rsid w:val="00377DBD"/>
    <w:rsid w:val="0038005A"/>
    <w:rsid w:val="0038023D"/>
    <w:rsid w:val="00381549"/>
    <w:rsid w:val="003818AA"/>
    <w:rsid w:val="00381C29"/>
    <w:rsid w:val="003822B4"/>
    <w:rsid w:val="00382306"/>
    <w:rsid w:val="00382D38"/>
    <w:rsid w:val="00382E0C"/>
    <w:rsid w:val="00382F08"/>
    <w:rsid w:val="0038354A"/>
    <w:rsid w:val="00383F57"/>
    <w:rsid w:val="00384206"/>
    <w:rsid w:val="00384252"/>
    <w:rsid w:val="0038446C"/>
    <w:rsid w:val="00384AFB"/>
    <w:rsid w:val="003853F7"/>
    <w:rsid w:val="00385866"/>
    <w:rsid w:val="00385AE3"/>
    <w:rsid w:val="0038677E"/>
    <w:rsid w:val="00386BEA"/>
    <w:rsid w:val="00386D75"/>
    <w:rsid w:val="003877BF"/>
    <w:rsid w:val="0038799A"/>
    <w:rsid w:val="00387C9D"/>
    <w:rsid w:val="00387CE4"/>
    <w:rsid w:val="00387F9A"/>
    <w:rsid w:val="003904A9"/>
    <w:rsid w:val="00390836"/>
    <w:rsid w:val="003908B2"/>
    <w:rsid w:val="00390E82"/>
    <w:rsid w:val="0039196D"/>
    <w:rsid w:val="0039207B"/>
    <w:rsid w:val="003927E6"/>
    <w:rsid w:val="00392812"/>
    <w:rsid w:val="00392AA1"/>
    <w:rsid w:val="00392C23"/>
    <w:rsid w:val="00392DE7"/>
    <w:rsid w:val="00392F6A"/>
    <w:rsid w:val="003932C3"/>
    <w:rsid w:val="003933CB"/>
    <w:rsid w:val="00393646"/>
    <w:rsid w:val="00393B7D"/>
    <w:rsid w:val="00393E5F"/>
    <w:rsid w:val="003946E3"/>
    <w:rsid w:val="003948D0"/>
    <w:rsid w:val="003949DB"/>
    <w:rsid w:val="003956F2"/>
    <w:rsid w:val="00395CD8"/>
    <w:rsid w:val="00396711"/>
    <w:rsid w:val="003968F8"/>
    <w:rsid w:val="00396C52"/>
    <w:rsid w:val="003974FB"/>
    <w:rsid w:val="00397765"/>
    <w:rsid w:val="003977D3"/>
    <w:rsid w:val="0039783C"/>
    <w:rsid w:val="003A0017"/>
    <w:rsid w:val="003A020E"/>
    <w:rsid w:val="003A054F"/>
    <w:rsid w:val="003A063E"/>
    <w:rsid w:val="003A09A0"/>
    <w:rsid w:val="003A0CC6"/>
    <w:rsid w:val="003A1529"/>
    <w:rsid w:val="003A1550"/>
    <w:rsid w:val="003A1667"/>
    <w:rsid w:val="003A1BC7"/>
    <w:rsid w:val="003A1F0A"/>
    <w:rsid w:val="003A281A"/>
    <w:rsid w:val="003A2F10"/>
    <w:rsid w:val="003A329D"/>
    <w:rsid w:val="003A3397"/>
    <w:rsid w:val="003A3BF4"/>
    <w:rsid w:val="003A3CE9"/>
    <w:rsid w:val="003A43D5"/>
    <w:rsid w:val="003A49C6"/>
    <w:rsid w:val="003A5A5C"/>
    <w:rsid w:val="003A622A"/>
    <w:rsid w:val="003A6256"/>
    <w:rsid w:val="003A665C"/>
    <w:rsid w:val="003A6689"/>
    <w:rsid w:val="003A67A6"/>
    <w:rsid w:val="003A733E"/>
    <w:rsid w:val="003A73D2"/>
    <w:rsid w:val="003A745B"/>
    <w:rsid w:val="003A7AB2"/>
    <w:rsid w:val="003A7BBB"/>
    <w:rsid w:val="003A7E39"/>
    <w:rsid w:val="003A7FD0"/>
    <w:rsid w:val="003B01AC"/>
    <w:rsid w:val="003B04F4"/>
    <w:rsid w:val="003B0680"/>
    <w:rsid w:val="003B1FC4"/>
    <w:rsid w:val="003B2921"/>
    <w:rsid w:val="003B2AAF"/>
    <w:rsid w:val="003B36E8"/>
    <w:rsid w:val="003B37BE"/>
    <w:rsid w:val="003B37E8"/>
    <w:rsid w:val="003B3891"/>
    <w:rsid w:val="003B3B14"/>
    <w:rsid w:val="003B4406"/>
    <w:rsid w:val="003B4718"/>
    <w:rsid w:val="003B4A79"/>
    <w:rsid w:val="003B513D"/>
    <w:rsid w:val="003B5347"/>
    <w:rsid w:val="003B6110"/>
    <w:rsid w:val="003B61FC"/>
    <w:rsid w:val="003B62F6"/>
    <w:rsid w:val="003B632E"/>
    <w:rsid w:val="003B634F"/>
    <w:rsid w:val="003B641F"/>
    <w:rsid w:val="003B6503"/>
    <w:rsid w:val="003B6533"/>
    <w:rsid w:val="003B666B"/>
    <w:rsid w:val="003B67AB"/>
    <w:rsid w:val="003B6C5E"/>
    <w:rsid w:val="003B6EDD"/>
    <w:rsid w:val="003B6F54"/>
    <w:rsid w:val="003B6F6A"/>
    <w:rsid w:val="003B74B2"/>
    <w:rsid w:val="003B7507"/>
    <w:rsid w:val="003B7943"/>
    <w:rsid w:val="003B79D8"/>
    <w:rsid w:val="003B7D0C"/>
    <w:rsid w:val="003B7E51"/>
    <w:rsid w:val="003B7F6F"/>
    <w:rsid w:val="003B7F93"/>
    <w:rsid w:val="003C00CD"/>
    <w:rsid w:val="003C064A"/>
    <w:rsid w:val="003C11C9"/>
    <w:rsid w:val="003C162E"/>
    <w:rsid w:val="003C1B0A"/>
    <w:rsid w:val="003C1E06"/>
    <w:rsid w:val="003C35E1"/>
    <w:rsid w:val="003C3D22"/>
    <w:rsid w:val="003C3F8B"/>
    <w:rsid w:val="003C4A56"/>
    <w:rsid w:val="003C4AAA"/>
    <w:rsid w:val="003C4C64"/>
    <w:rsid w:val="003C4E92"/>
    <w:rsid w:val="003C517B"/>
    <w:rsid w:val="003C5585"/>
    <w:rsid w:val="003C55E3"/>
    <w:rsid w:val="003C58CB"/>
    <w:rsid w:val="003C5D89"/>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D11AF"/>
    <w:rsid w:val="003D17FF"/>
    <w:rsid w:val="003D1A71"/>
    <w:rsid w:val="003D1D77"/>
    <w:rsid w:val="003D2264"/>
    <w:rsid w:val="003D2ADE"/>
    <w:rsid w:val="003D2F15"/>
    <w:rsid w:val="003D32F5"/>
    <w:rsid w:val="003D3396"/>
    <w:rsid w:val="003D3735"/>
    <w:rsid w:val="003D403C"/>
    <w:rsid w:val="003D4061"/>
    <w:rsid w:val="003D42F1"/>
    <w:rsid w:val="003D4596"/>
    <w:rsid w:val="003D4F8A"/>
    <w:rsid w:val="003D592B"/>
    <w:rsid w:val="003D5A67"/>
    <w:rsid w:val="003D5DC5"/>
    <w:rsid w:val="003D66AD"/>
    <w:rsid w:val="003D6700"/>
    <w:rsid w:val="003D6C3C"/>
    <w:rsid w:val="003D799A"/>
    <w:rsid w:val="003D7DF4"/>
    <w:rsid w:val="003E0116"/>
    <w:rsid w:val="003E0BB4"/>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B7B"/>
    <w:rsid w:val="003E3E1B"/>
    <w:rsid w:val="003E4119"/>
    <w:rsid w:val="003E4FB9"/>
    <w:rsid w:val="003E5093"/>
    <w:rsid w:val="003E5257"/>
    <w:rsid w:val="003E58AA"/>
    <w:rsid w:val="003E5CCF"/>
    <w:rsid w:val="003E62CD"/>
    <w:rsid w:val="003E64DA"/>
    <w:rsid w:val="003E69F3"/>
    <w:rsid w:val="003E6D20"/>
    <w:rsid w:val="003E7473"/>
    <w:rsid w:val="003E74DD"/>
    <w:rsid w:val="003F01EF"/>
    <w:rsid w:val="003F0A4A"/>
    <w:rsid w:val="003F0C85"/>
    <w:rsid w:val="003F0E2C"/>
    <w:rsid w:val="003F1997"/>
    <w:rsid w:val="003F2577"/>
    <w:rsid w:val="003F2F80"/>
    <w:rsid w:val="003F31A7"/>
    <w:rsid w:val="003F35E5"/>
    <w:rsid w:val="003F37C4"/>
    <w:rsid w:val="003F4362"/>
    <w:rsid w:val="003F4646"/>
    <w:rsid w:val="003F4E92"/>
    <w:rsid w:val="003F566D"/>
    <w:rsid w:val="003F5E3B"/>
    <w:rsid w:val="003F5F24"/>
    <w:rsid w:val="003F5F93"/>
    <w:rsid w:val="003F60C9"/>
    <w:rsid w:val="003F6487"/>
    <w:rsid w:val="003F6821"/>
    <w:rsid w:val="003F6F85"/>
    <w:rsid w:val="003F7381"/>
    <w:rsid w:val="003F7528"/>
    <w:rsid w:val="003F7E1C"/>
    <w:rsid w:val="00401177"/>
    <w:rsid w:val="00401C64"/>
    <w:rsid w:val="0040289A"/>
    <w:rsid w:val="00402E7F"/>
    <w:rsid w:val="00403122"/>
    <w:rsid w:val="004036E8"/>
    <w:rsid w:val="00403956"/>
    <w:rsid w:val="00403A92"/>
    <w:rsid w:val="00403C93"/>
    <w:rsid w:val="00403CF2"/>
    <w:rsid w:val="00403D72"/>
    <w:rsid w:val="004045F3"/>
    <w:rsid w:val="00404605"/>
    <w:rsid w:val="004048E1"/>
    <w:rsid w:val="00404B34"/>
    <w:rsid w:val="004051B7"/>
    <w:rsid w:val="0040573F"/>
    <w:rsid w:val="004059EA"/>
    <w:rsid w:val="00406931"/>
    <w:rsid w:val="004069FE"/>
    <w:rsid w:val="00406C5F"/>
    <w:rsid w:val="00406D54"/>
    <w:rsid w:val="0040709F"/>
    <w:rsid w:val="00407525"/>
    <w:rsid w:val="004079CF"/>
    <w:rsid w:val="00410117"/>
    <w:rsid w:val="00410948"/>
    <w:rsid w:val="004109C4"/>
    <w:rsid w:val="00411164"/>
    <w:rsid w:val="004117D3"/>
    <w:rsid w:val="00411A24"/>
    <w:rsid w:val="00411A2D"/>
    <w:rsid w:val="00411CAA"/>
    <w:rsid w:val="004120DB"/>
    <w:rsid w:val="00412167"/>
    <w:rsid w:val="0041269D"/>
    <w:rsid w:val="00412EBB"/>
    <w:rsid w:val="00412F66"/>
    <w:rsid w:val="00413186"/>
    <w:rsid w:val="004131B4"/>
    <w:rsid w:val="004136D0"/>
    <w:rsid w:val="00413D57"/>
    <w:rsid w:val="00414302"/>
    <w:rsid w:val="004146E8"/>
    <w:rsid w:val="00414C4B"/>
    <w:rsid w:val="00415107"/>
    <w:rsid w:val="00415155"/>
    <w:rsid w:val="0041536E"/>
    <w:rsid w:val="00415C4A"/>
    <w:rsid w:val="00415F36"/>
    <w:rsid w:val="004166B9"/>
    <w:rsid w:val="00416815"/>
    <w:rsid w:val="00417949"/>
    <w:rsid w:val="00417AA1"/>
    <w:rsid w:val="00417CC4"/>
    <w:rsid w:val="0042112B"/>
    <w:rsid w:val="00421302"/>
    <w:rsid w:val="004216CD"/>
    <w:rsid w:val="00421758"/>
    <w:rsid w:val="00421785"/>
    <w:rsid w:val="00421D08"/>
    <w:rsid w:val="00422038"/>
    <w:rsid w:val="0042226B"/>
    <w:rsid w:val="00422616"/>
    <w:rsid w:val="00422784"/>
    <w:rsid w:val="00422809"/>
    <w:rsid w:val="00422BC5"/>
    <w:rsid w:val="00422EFC"/>
    <w:rsid w:val="0042327F"/>
    <w:rsid w:val="00423729"/>
    <w:rsid w:val="0042372F"/>
    <w:rsid w:val="00423C51"/>
    <w:rsid w:val="00423FE1"/>
    <w:rsid w:val="004244D7"/>
    <w:rsid w:val="0042481D"/>
    <w:rsid w:val="0042482C"/>
    <w:rsid w:val="00424901"/>
    <w:rsid w:val="0042547F"/>
    <w:rsid w:val="004259D9"/>
    <w:rsid w:val="00425A00"/>
    <w:rsid w:val="00425A2E"/>
    <w:rsid w:val="00425B9A"/>
    <w:rsid w:val="00426064"/>
    <w:rsid w:val="004262E6"/>
    <w:rsid w:val="0042699B"/>
    <w:rsid w:val="00426BA1"/>
    <w:rsid w:val="00426BCF"/>
    <w:rsid w:val="00426E5D"/>
    <w:rsid w:val="00427076"/>
    <w:rsid w:val="00427667"/>
    <w:rsid w:val="0042770D"/>
    <w:rsid w:val="004277DE"/>
    <w:rsid w:val="00430410"/>
    <w:rsid w:val="00430DA1"/>
    <w:rsid w:val="00431081"/>
    <w:rsid w:val="004316C9"/>
    <w:rsid w:val="00431D8C"/>
    <w:rsid w:val="00432167"/>
    <w:rsid w:val="0043301C"/>
    <w:rsid w:val="00433078"/>
    <w:rsid w:val="00433174"/>
    <w:rsid w:val="0043319E"/>
    <w:rsid w:val="004335D3"/>
    <w:rsid w:val="00433E2C"/>
    <w:rsid w:val="00434076"/>
    <w:rsid w:val="00434230"/>
    <w:rsid w:val="00434A37"/>
    <w:rsid w:val="00434E1E"/>
    <w:rsid w:val="00435155"/>
    <w:rsid w:val="00435994"/>
    <w:rsid w:val="00436617"/>
    <w:rsid w:val="00436A18"/>
    <w:rsid w:val="00436CAE"/>
    <w:rsid w:val="00436D0E"/>
    <w:rsid w:val="004378FE"/>
    <w:rsid w:val="00437AB1"/>
    <w:rsid w:val="00437F23"/>
    <w:rsid w:val="00440B30"/>
    <w:rsid w:val="00440C3C"/>
    <w:rsid w:val="00440CD1"/>
    <w:rsid w:val="00440DC1"/>
    <w:rsid w:val="00440ED4"/>
    <w:rsid w:val="0044105C"/>
    <w:rsid w:val="0044160E"/>
    <w:rsid w:val="00441639"/>
    <w:rsid w:val="00441BDC"/>
    <w:rsid w:val="00441C63"/>
    <w:rsid w:val="00441CD8"/>
    <w:rsid w:val="00441D38"/>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CC1"/>
    <w:rsid w:val="00445D38"/>
    <w:rsid w:val="00445ED0"/>
    <w:rsid w:val="004465BB"/>
    <w:rsid w:val="0044660D"/>
    <w:rsid w:val="0044663D"/>
    <w:rsid w:val="004466A8"/>
    <w:rsid w:val="004467FB"/>
    <w:rsid w:val="00447264"/>
    <w:rsid w:val="00447706"/>
    <w:rsid w:val="00447902"/>
    <w:rsid w:val="00447A4B"/>
    <w:rsid w:val="00447ED2"/>
    <w:rsid w:val="00450389"/>
    <w:rsid w:val="00450C78"/>
    <w:rsid w:val="00450F9D"/>
    <w:rsid w:val="004511E4"/>
    <w:rsid w:val="00451661"/>
    <w:rsid w:val="004516BA"/>
    <w:rsid w:val="004517CE"/>
    <w:rsid w:val="00451C0F"/>
    <w:rsid w:val="00451CAC"/>
    <w:rsid w:val="00452655"/>
    <w:rsid w:val="00452A7E"/>
    <w:rsid w:val="00452FA5"/>
    <w:rsid w:val="004530CB"/>
    <w:rsid w:val="004535C7"/>
    <w:rsid w:val="0045391D"/>
    <w:rsid w:val="00453D67"/>
    <w:rsid w:val="00454532"/>
    <w:rsid w:val="0045477A"/>
    <w:rsid w:val="00454D11"/>
    <w:rsid w:val="004558F4"/>
    <w:rsid w:val="004562C4"/>
    <w:rsid w:val="0045660A"/>
    <w:rsid w:val="00456726"/>
    <w:rsid w:val="00456B26"/>
    <w:rsid w:val="00457350"/>
    <w:rsid w:val="00457B75"/>
    <w:rsid w:val="004605A1"/>
    <w:rsid w:val="00460967"/>
    <w:rsid w:val="00460DF9"/>
    <w:rsid w:val="00461025"/>
    <w:rsid w:val="00461A44"/>
    <w:rsid w:val="00461F9F"/>
    <w:rsid w:val="00462013"/>
    <w:rsid w:val="00462069"/>
    <w:rsid w:val="00462339"/>
    <w:rsid w:val="004623E4"/>
    <w:rsid w:val="0046250B"/>
    <w:rsid w:val="00462638"/>
    <w:rsid w:val="00462834"/>
    <w:rsid w:val="00462B52"/>
    <w:rsid w:val="00462B5A"/>
    <w:rsid w:val="0046312B"/>
    <w:rsid w:val="004636D5"/>
    <w:rsid w:val="00463C35"/>
    <w:rsid w:val="00463F9E"/>
    <w:rsid w:val="0046428E"/>
    <w:rsid w:val="0046434B"/>
    <w:rsid w:val="00464D44"/>
    <w:rsid w:val="00465456"/>
    <w:rsid w:val="00465A81"/>
    <w:rsid w:val="00465ED0"/>
    <w:rsid w:val="004668D1"/>
    <w:rsid w:val="00466DE5"/>
    <w:rsid w:val="00467599"/>
    <w:rsid w:val="00467B3B"/>
    <w:rsid w:val="00470622"/>
    <w:rsid w:val="00470C3F"/>
    <w:rsid w:val="00470E91"/>
    <w:rsid w:val="00470EB4"/>
    <w:rsid w:val="00471830"/>
    <w:rsid w:val="00471D28"/>
    <w:rsid w:val="00471D3B"/>
    <w:rsid w:val="00472140"/>
    <w:rsid w:val="004725D0"/>
    <w:rsid w:val="00472DF7"/>
    <w:rsid w:val="00472E4B"/>
    <w:rsid w:val="00472F04"/>
    <w:rsid w:val="00472F1C"/>
    <w:rsid w:val="004732ED"/>
    <w:rsid w:val="0047357F"/>
    <w:rsid w:val="0047397B"/>
    <w:rsid w:val="00473C17"/>
    <w:rsid w:val="00473F38"/>
    <w:rsid w:val="00473F9D"/>
    <w:rsid w:val="0047400B"/>
    <w:rsid w:val="00474E59"/>
    <w:rsid w:val="00475B21"/>
    <w:rsid w:val="00476259"/>
    <w:rsid w:val="0047642D"/>
    <w:rsid w:val="0047703D"/>
    <w:rsid w:val="00477405"/>
    <w:rsid w:val="00477AF6"/>
    <w:rsid w:val="00477D19"/>
    <w:rsid w:val="00480B5A"/>
    <w:rsid w:val="00480EE8"/>
    <w:rsid w:val="00480F7E"/>
    <w:rsid w:val="0048132E"/>
    <w:rsid w:val="00481EC2"/>
    <w:rsid w:val="004822FA"/>
    <w:rsid w:val="00482AB4"/>
    <w:rsid w:val="0048341B"/>
    <w:rsid w:val="00483B5C"/>
    <w:rsid w:val="00483E40"/>
    <w:rsid w:val="004840E5"/>
    <w:rsid w:val="004841AB"/>
    <w:rsid w:val="004849D6"/>
    <w:rsid w:val="00484FDD"/>
    <w:rsid w:val="00485CA0"/>
    <w:rsid w:val="004864FD"/>
    <w:rsid w:val="00486D7A"/>
    <w:rsid w:val="00486FAF"/>
    <w:rsid w:val="004873EA"/>
    <w:rsid w:val="004900EF"/>
    <w:rsid w:val="00490286"/>
    <w:rsid w:val="004918A4"/>
    <w:rsid w:val="004921A4"/>
    <w:rsid w:val="00492459"/>
    <w:rsid w:val="00492885"/>
    <w:rsid w:val="00492C46"/>
    <w:rsid w:val="00492CFF"/>
    <w:rsid w:val="004931AE"/>
    <w:rsid w:val="004931D7"/>
    <w:rsid w:val="00493C68"/>
    <w:rsid w:val="00495248"/>
    <w:rsid w:val="00495297"/>
    <w:rsid w:val="00495447"/>
    <w:rsid w:val="00495915"/>
    <w:rsid w:val="00495A36"/>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2A8"/>
    <w:rsid w:val="004A37AE"/>
    <w:rsid w:val="004A3F52"/>
    <w:rsid w:val="004A3F6A"/>
    <w:rsid w:val="004A40AE"/>
    <w:rsid w:val="004A439E"/>
    <w:rsid w:val="004A45A9"/>
    <w:rsid w:val="004A4CFC"/>
    <w:rsid w:val="004A57DD"/>
    <w:rsid w:val="004A6E4B"/>
    <w:rsid w:val="004A7B0E"/>
    <w:rsid w:val="004B0503"/>
    <w:rsid w:val="004B07A0"/>
    <w:rsid w:val="004B0BE4"/>
    <w:rsid w:val="004B10CF"/>
    <w:rsid w:val="004B128E"/>
    <w:rsid w:val="004B1840"/>
    <w:rsid w:val="004B25FB"/>
    <w:rsid w:val="004B2639"/>
    <w:rsid w:val="004B31CB"/>
    <w:rsid w:val="004B3919"/>
    <w:rsid w:val="004B3B65"/>
    <w:rsid w:val="004B43BB"/>
    <w:rsid w:val="004B48CD"/>
    <w:rsid w:val="004B4CA5"/>
    <w:rsid w:val="004B51C8"/>
    <w:rsid w:val="004B5B4D"/>
    <w:rsid w:val="004B5E4A"/>
    <w:rsid w:val="004B73B3"/>
    <w:rsid w:val="004B784D"/>
    <w:rsid w:val="004B7A56"/>
    <w:rsid w:val="004B7B9A"/>
    <w:rsid w:val="004B7E3E"/>
    <w:rsid w:val="004C0106"/>
    <w:rsid w:val="004C038B"/>
    <w:rsid w:val="004C05B7"/>
    <w:rsid w:val="004C06BE"/>
    <w:rsid w:val="004C0B42"/>
    <w:rsid w:val="004C0C10"/>
    <w:rsid w:val="004C0D62"/>
    <w:rsid w:val="004C10B5"/>
    <w:rsid w:val="004C1A09"/>
    <w:rsid w:val="004C2834"/>
    <w:rsid w:val="004C2E65"/>
    <w:rsid w:val="004C301E"/>
    <w:rsid w:val="004C346F"/>
    <w:rsid w:val="004C35D8"/>
    <w:rsid w:val="004C36AA"/>
    <w:rsid w:val="004C38E4"/>
    <w:rsid w:val="004C399B"/>
    <w:rsid w:val="004C44FA"/>
    <w:rsid w:val="004C4B5A"/>
    <w:rsid w:val="004C4BED"/>
    <w:rsid w:val="004C4E86"/>
    <w:rsid w:val="004C50AC"/>
    <w:rsid w:val="004C54A3"/>
    <w:rsid w:val="004C5D52"/>
    <w:rsid w:val="004C6181"/>
    <w:rsid w:val="004C630E"/>
    <w:rsid w:val="004C65BA"/>
    <w:rsid w:val="004C6DAC"/>
    <w:rsid w:val="004C6E42"/>
    <w:rsid w:val="004C73F3"/>
    <w:rsid w:val="004C7539"/>
    <w:rsid w:val="004C7994"/>
    <w:rsid w:val="004C7B50"/>
    <w:rsid w:val="004C7B81"/>
    <w:rsid w:val="004D0090"/>
    <w:rsid w:val="004D00A3"/>
    <w:rsid w:val="004D0A55"/>
    <w:rsid w:val="004D0CE6"/>
    <w:rsid w:val="004D0FBF"/>
    <w:rsid w:val="004D119C"/>
    <w:rsid w:val="004D19BA"/>
    <w:rsid w:val="004D266E"/>
    <w:rsid w:val="004D2682"/>
    <w:rsid w:val="004D2796"/>
    <w:rsid w:val="004D2AEC"/>
    <w:rsid w:val="004D2AF1"/>
    <w:rsid w:val="004D2EE3"/>
    <w:rsid w:val="004D3111"/>
    <w:rsid w:val="004D350A"/>
    <w:rsid w:val="004D391A"/>
    <w:rsid w:val="004D3B83"/>
    <w:rsid w:val="004D47C7"/>
    <w:rsid w:val="004D4C8D"/>
    <w:rsid w:val="004D4FB7"/>
    <w:rsid w:val="004D5411"/>
    <w:rsid w:val="004D586B"/>
    <w:rsid w:val="004D5DB9"/>
    <w:rsid w:val="004D5E80"/>
    <w:rsid w:val="004D61C9"/>
    <w:rsid w:val="004D6A98"/>
    <w:rsid w:val="004D6BE4"/>
    <w:rsid w:val="004D6C7A"/>
    <w:rsid w:val="004D73A9"/>
    <w:rsid w:val="004E007A"/>
    <w:rsid w:val="004E16DF"/>
    <w:rsid w:val="004E17F9"/>
    <w:rsid w:val="004E1A69"/>
    <w:rsid w:val="004E2236"/>
    <w:rsid w:val="004E235F"/>
    <w:rsid w:val="004E2506"/>
    <w:rsid w:val="004E2A7F"/>
    <w:rsid w:val="004E3132"/>
    <w:rsid w:val="004E332C"/>
    <w:rsid w:val="004E3341"/>
    <w:rsid w:val="004E3616"/>
    <w:rsid w:val="004E36A8"/>
    <w:rsid w:val="004E404C"/>
    <w:rsid w:val="004E40A8"/>
    <w:rsid w:val="004E43E9"/>
    <w:rsid w:val="004E48B7"/>
    <w:rsid w:val="004E5183"/>
    <w:rsid w:val="004E519C"/>
    <w:rsid w:val="004E51D7"/>
    <w:rsid w:val="004E5496"/>
    <w:rsid w:val="004E5816"/>
    <w:rsid w:val="004E5B4A"/>
    <w:rsid w:val="004E5CCA"/>
    <w:rsid w:val="004E5DFB"/>
    <w:rsid w:val="004E5E5B"/>
    <w:rsid w:val="004E62DD"/>
    <w:rsid w:val="004E6314"/>
    <w:rsid w:val="004E700D"/>
    <w:rsid w:val="004E70BE"/>
    <w:rsid w:val="004E7193"/>
    <w:rsid w:val="004E720B"/>
    <w:rsid w:val="004E7919"/>
    <w:rsid w:val="004E7CA9"/>
    <w:rsid w:val="004E7EFC"/>
    <w:rsid w:val="004F09E1"/>
    <w:rsid w:val="004F1305"/>
    <w:rsid w:val="004F1BC6"/>
    <w:rsid w:val="004F2263"/>
    <w:rsid w:val="004F2AAC"/>
    <w:rsid w:val="004F2E6B"/>
    <w:rsid w:val="004F3A25"/>
    <w:rsid w:val="004F3D87"/>
    <w:rsid w:val="004F3FC7"/>
    <w:rsid w:val="004F4BB7"/>
    <w:rsid w:val="004F4D43"/>
    <w:rsid w:val="004F533F"/>
    <w:rsid w:val="004F549D"/>
    <w:rsid w:val="004F5855"/>
    <w:rsid w:val="004F5912"/>
    <w:rsid w:val="004F636C"/>
    <w:rsid w:val="004F6620"/>
    <w:rsid w:val="004F668C"/>
    <w:rsid w:val="004F669F"/>
    <w:rsid w:val="004F714A"/>
    <w:rsid w:val="004F728F"/>
    <w:rsid w:val="004F7DE9"/>
    <w:rsid w:val="004F7EFA"/>
    <w:rsid w:val="0050049A"/>
    <w:rsid w:val="00500A1F"/>
    <w:rsid w:val="00500E97"/>
    <w:rsid w:val="005017F0"/>
    <w:rsid w:val="0050189D"/>
    <w:rsid w:val="005019B8"/>
    <w:rsid w:val="00501E56"/>
    <w:rsid w:val="00501F90"/>
    <w:rsid w:val="00502575"/>
    <w:rsid w:val="0050269F"/>
    <w:rsid w:val="005027B9"/>
    <w:rsid w:val="00502ACE"/>
    <w:rsid w:val="00503085"/>
    <w:rsid w:val="005030CC"/>
    <w:rsid w:val="0050388C"/>
    <w:rsid w:val="00503EB3"/>
    <w:rsid w:val="0050428E"/>
    <w:rsid w:val="005042D9"/>
    <w:rsid w:val="00504412"/>
    <w:rsid w:val="005048B6"/>
    <w:rsid w:val="00506084"/>
    <w:rsid w:val="0050610A"/>
    <w:rsid w:val="005061DA"/>
    <w:rsid w:val="00506851"/>
    <w:rsid w:val="00506D4C"/>
    <w:rsid w:val="00506E62"/>
    <w:rsid w:val="005070A5"/>
    <w:rsid w:val="00507446"/>
    <w:rsid w:val="00507FD1"/>
    <w:rsid w:val="005105E3"/>
    <w:rsid w:val="0051117C"/>
    <w:rsid w:val="0051134D"/>
    <w:rsid w:val="00511CF0"/>
    <w:rsid w:val="005123D8"/>
    <w:rsid w:val="005123E9"/>
    <w:rsid w:val="00513270"/>
    <w:rsid w:val="005136A4"/>
    <w:rsid w:val="00513BA3"/>
    <w:rsid w:val="00513CE4"/>
    <w:rsid w:val="0051424C"/>
    <w:rsid w:val="00515156"/>
    <w:rsid w:val="005155AC"/>
    <w:rsid w:val="005157EA"/>
    <w:rsid w:val="005162AA"/>
    <w:rsid w:val="00516844"/>
    <w:rsid w:val="00516A53"/>
    <w:rsid w:val="00516BCD"/>
    <w:rsid w:val="00516F94"/>
    <w:rsid w:val="00517BBA"/>
    <w:rsid w:val="00520551"/>
    <w:rsid w:val="0052081C"/>
    <w:rsid w:val="005208F1"/>
    <w:rsid w:val="00520B30"/>
    <w:rsid w:val="00520C51"/>
    <w:rsid w:val="00520F03"/>
    <w:rsid w:val="00521573"/>
    <w:rsid w:val="00521E0F"/>
    <w:rsid w:val="005227D0"/>
    <w:rsid w:val="00522C31"/>
    <w:rsid w:val="00522D67"/>
    <w:rsid w:val="00523131"/>
    <w:rsid w:val="005231DB"/>
    <w:rsid w:val="00523574"/>
    <w:rsid w:val="005239C7"/>
    <w:rsid w:val="00523CE8"/>
    <w:rsid w:val="00524327"/>
    <w:rsid w:val="00525104"/>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03F"/>
    <w:rsid w:val="00532AB2"/>
    <w:rsid w:val="00533369"/>
    <w:rsid w:val="00533683"/>
    <w:rsid w:val="00533766"/>
    <w:rsid w:val="0053384D"/>
    <w:rsid w:val="00534039"/>
    <w:rsid w:val="00534300"/>
    <w:rsid w:val="005346F6"/>
    <w:rsid w:val="0053475B"/>
    <w:rsid w:val="005353B5"/>
    <w:rsid w:val="00535D39"/>
    <w:rsid w:val="005369B0"/>
    <w:rsid w:val="00536B76"/>
    <w:rsid w:val="00536C23"/>
    <w:rsid w:val="00536C5C"/>
    <w:rsid w:val="00536EC0"/>
    <w:rsid w:val="0053728B"/>
    <w:rsid w:val="00537D85"/>
    <w:rsid w:val="00540077"/>
    <w:rsid w:val="005402E8"/>
    <w:rsid w:val="0054041E"/>
    <w:rsid w:val="0054063F"/>
    <w:rsid w:val="0054092A"/>
    <w:rsid w:val="00540A7B"/>
    <w:rsid w:val="005417E8"/>
    <w:rsid w:val="00541983"/>
    <w:rsid w:val="00542676"/>
    <w:rsid w:val="00543A92"/>
    <w:rsid w:val="005440AF"/>
    <w:rsid w:val="00544731"/>
    <w:rsid w:val="00544D8F"/>
    <w:rsid w:val="00544D91"/>
    <w:rsid w:val="00545176"/>
    <w:rsid w:val="005451C8"/>
    <w:rsid w:val="0054546B"/>
    <w:rsid w:val="0054573A"/>
    <w:rsid w:val="00546252"/>
    <w:rsid w:val="0054662E"/>
    <w:rsid w:val="005467B0"/>
    <w:rsid w:val="00546ADB"/>
    <w:rsid w:val="00546FDD"/>
    <w:rsid w:val="005476D4"/>
    <w:rsid w:val="00547C84"/>
    <w:rsid w:val="00550CCF"/>
    <w:rsid w:val="0055102C"/>
    <w:rsid w:val="00551091"/>
    <w:rsid w:val="00551636"/>
    <w:rsid w:val="00551859"/>
    <w:rsid w:val="00551BA9"/>
    <w:rsid w:val="005531CB"/>
    <w:rsid w:val="005539AE"/>
    <w:rsid w:val="00554615"/>
    <w:rsid w:val="0055478F"/>
    <w:rsid w:val="005549A7"/>
    <w:rsid w:val="0055535F"/>
    <w:rsid w:val="00555566"/>
    <w:rsid w:val="00555687"/>
    <w:rsid w:val="005559F5"/>
    <w:rsid w:val="005559FC"/>
    <w:rsid w:val="00555B26"/>
    <w:rsid w:val="00556262"/>
    <w:rsid w:val="00556541"/>
    <w:rsid w:val="005568C8"/>
    <w:rsid w:val="00556E06"/>
    <w:rsid w:val="00557829"/>
    <w:rsid w:val="00557CF5"/>
    <w:rsid w:val="00557ECD"/>
    <w:rsid w:val="0056067B"/>
    <w:rsid w:val="00560AA6"/>
    <w:rsid w:val="00560D1F"/>
    <w:rsid w:val="0056161F"/>
    <w:rsid w:val="00561A7E"/>
    <w:rsid w:val="00561B7D"/>
    <w:rsid w:val="00561DC1"/>
    <w:rsid w:val="00561F50"/>
    <w:rsid w:val="00562488"/>
    <w:rsid w:val="00562841"/>
    <w:rsid w:val="00562A36"/>
    <w:rsid w:val="005633EA"/>
    <w:rsid w:val="00563EDF"/>
    <w:rsid w:val="0056451F"/>
    <w:rsid w:val="005645AF"/>
    <w:rsid w:val="0056511E"/>
    <w:rsid w:val="00565DA1"/>
    <w:rsid w:val="00566431"/>
    <w:rsid w:val="00567EE5"/>
    <w:rsid w:val="0057002E"/>
    <w:rsid w:val="00570472"/>
    <w:rsid w:val="00570B83"/>
    <w:rsid w:val="00570C18"/>
    <w:rsid w:val="00570D12"/>
    <w:rsid w:val="00570F7C"/>
    <w:rsid w:val="0057147E"/>
    <w:rsid w:val="005715C1"/>
    <w:rsid w:val="00572593"/>
    <w:rsid w:val="00572A03"/>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031"/>
    <w:rsid w:val="005804DE"/>
    <w:rsid w:val="005807F2"/>
    <w:rsid w:val="00580DD9"/>
    <w:rsid w:val="0058107F"/>
    <w:rsid w:val="00581261"/>
    <w:rsid w:val="00581889"/>
    <w:rsid w:val="00581AC7"/>
    <w:rsid w:val="00582021"/>
    <w:rsid w:val="005820B2"/>
    <w:rsid w:val="00583101"/>
    <w:rsid w:val="0058387F"/>
    <w:rsid w:val="00583B43"/>
    <w:rsid w:val="00583B49"/>
    <w:rsid w:val="00583BD5"/>
    <w:rsid w:val="0058413B"/>
    <w:rsid w:val="00584487"/>
    <w:rsid w:val="00584CF1"/>
    <w:rsid w:val="00585AE8"/>
    <w:rsid w:val="00585C3E"/>
    <w:rsid w:val="0058606B"/>
    <w:rsid w:val="00586286"/>
    <w:rsid w:val="00586330"/>
    <w:rsid w:val="005865E5"/>
    <w:rsid w:val="00587043"/>
    <w:rsid w:val="00587A2C"/>
    <w:rsid w:val="00587DBA"/>
    <w:rsid w:val="005900A4"/>
    <w:rsid w:val="005903F9"/>
    <w:rsid w:val="0059056D"/>
    <w:rsid w:val="00590913"/>
    <w:rsid w:val="005914AC"/>
    <w:rsid w:val="00591807"/>
    <w:rsid w:val="005918EB"/>
    <w:rsid w:val="00592BFD"/>
    <w:rsid w:val="00593E8D"/>
    <w:rsid w:val="005940B8"/>
    <w:rsid w:val="00594303"/>
    <w:rsid w:val="00594455"/>
    <w:rsid w:val="00595155"/>
    <w:rsid w:val="0059540F"/>
    <w:rsid w:val="00596AC1"/>
    <w:rsid w:val="00596E60"/>
    <w:rsid w:val="0059710B"/>
    <w:rsid w:val="00597259"/>
    <w:rsid w:val="00597CD3"/>
    <w:rsid w:val="005A003B"/>
    <w:rsid w:val="005A028A"/>
    <w:rsid w:val="005A03DC"/>
    <w:rsid w:val="005A043A"/>
    <w:rsid w:val="005A127A"/>
    <w:rsid w:val="005A23CB"/>
    <w:rsid w:val="005A2BD1"/>
    <w:rsid w:val="005A30D3"/>
    <w:rsid w:val="005A37B5"/>
    <w:rsid w:val="005A3B03"/>
    <w:rsid w:val="005A3BF6"/>
    <w:rsid w:val="005A3FBF"/>
    <w:rsid w:val="005A4A44"/>
    <w:rsid w:val="005A51EF"/>
    <w:rsid w:val="005A61D8"/>
    <w:rsid w:val="005A6AD0"/>
    <w:rsid w:val="005A6C02"/>
    <w:rsid w:val="005A6ECB"/>
    <w:rsid w:val="005A728F"/>
    <w:rsid w:val="005A777D"/>
    <w:rsid w:val="005A77C6"/>
    <w:rsid w:val="005B0260"/>
    <w:rsid w:val="005B0673"/>
    <w:rsid w:val="005B0837"/>
    <w:rsid w:val="005B0BF2"/>
    <w:rsid w:val="005B0D69"/>
    <w:rsid w:val="005B1606"/>
    <w:rsid w:val="005B205C"/>
    <w:rsid w:val="005B21B8"/>
    <w:rsid w:val="005B2517"/>
    <w:rsid w:val="005B25E2"/>
    <w:rsid w:val="005B33D1"/>
    <w:rsid w:val="005B3C85"/>
    <w:rsid w:val="005B3C88"/>
    <w:rsid w:val="005B3EEF"/>
    <w:rsid w:val="005B3F5A"/>
    <w:rsid w:val="005B454D"/>
    <w:rsid w:val="005B461F"/>
    <w:rsid w:val="005B4B44"/>
    <w:rsid w:val="005B4BA4"/>
    <w:rsid w:val="005B620F"/>
    <w:rsid w:val="005B62C5"/>
    <w:rsid w:val="005B62CE"/>
    <w:rsid w:val="005B671B"/>
    <w:rsid w:val="005B6B91"/>
    <w:rsid w:val="005B757E"/>
    <w:rsid w:val="005B7D9B"/>
    <w:rsid w:val="005C0012"/>
    <w:rsid w:val="005C02C6"/>
    <w:rsid w:val="005C0325"/>
    <w:rsid w:val="005C0466"/>
    <w:rsid w:val="005C112A"/>
    <w:rsid w:val="005C1422"/>
    <w:rsid w:val="005C14A4"/>
    <w:rsid w:val="005C175A"/>
    <w:rsid w:val="005C1E50"/>
    <w:rsid w:val="005C1EB2"/>
    <w:rsid w:val="005C2726"/>
    <w:rsid w:val="005C3618"/>
    <w:rsid w:val="005C3863"/>
    <w:rsid w:val="005C3A8A"/>
    <w:rsid w:val="005C3EB7"/>
    <w:rsid w:val="005C407C"/>
    <w:rsid w:val="005C4788"/>
    <w:rsid w:val="005C4939"/>
    <w:rsid w:val="005C517C"/>
    <w:rsid w:val="005C58A3"/>
    <w:rsid w:val="005C5CCF"/>
    <w:rsid w:val="005C5D34"/>
    <w:rsid w:val="005C60D3"/>
    <w:rsid w:val="005C6C2B"/>
    <w:rsid w:val="005C73C8"/>
    <w:rsid w:val="005D012E"/>
    <w:rsid w:val="005D0707"/>
    <w:rsid w:val="005D0B36"/>
    <w:rsid w:val="005D0F49"/>
    <w:rsid w:val="005D1701"/>
    <w:rsid w:val="005D1A58"/>
    <w:rsid w:val="005D1AD5"/>
    <w:rsid w:val="005D1B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5BCE"/>
    <w:rsid w:val="005D638C"/>
    <w:rsid w:val="005D6710"/>
    <w:rsid w:val="005D675A"/>
    <w:rsid w:val="005D69C1"/>
    <w:rsid w:val="005D6BAA"/>
    <w:rsid w:val="005D6CD6"/>
    <w:rsid w:val="005D6F48"/>
    <w:rsid w:val="005D6F83"/>
    <w:rsid w:val="005D72D6"/>
    <w:rsid w:val="005D7405"/>
    <w:rsid w:val="005D7487"/>
    <w:rsid w:val="005D7CA7"/>
    <w:rsid w:val="005E04E4"/>
    <w:rsid w:val="005E1355"/>
    <w:rsid w:val="005E138D"/>
    <w:rsid w:val="005E151D"/>
    <w:rsid w:val="005E1806"/>
    <w:rsid w:val="005E1B16"/>
    <w:rsid w:val="005E1FAD"/>
    <w:rsid w:val="005E2557"/>
    <w:rsid w:val="005E3E61"/>
    <w:rsid w:val="005E3F4A"/>
    <w:rsid w:val="005E43F9"/>
    <w:rsid w:val="005E4A6B"/>
    <w:rsid w:val="005E4B79"/>
    <w:rsid w:val="005E4B9D"/>
    <w:rsid w:val="005E4C2A"/>
    <w:rsid w:val="005E54C3"/>
    <w:rsid w:val="005E5633"/>
    <w:rsid w:val="005E584C"/>
    <w:rsid w:val="005E5A93"/>
    <w:rsid w:val="005E5B33"/>
    <w:rsid w:val="005E5EE1"/>
    <w:rsid w:val="005E6E57"/>
    <w:rsid w:val="005E6EA6"/>
    <w:rsid w:val="005E6F3D"/>
    <w:rsid w:val="005E766F"/>
    <w:rsid w:val="005E7FE5"/>
    <w:rsid w:val="005F065A"/>
    <w:rsid w:val="005F1614"/>
    <w:rsid w:val="005F169D"/>
    <w:rsid w:val="005F170E"/>
    <w:rsid w:val="005F1779"/>
    <w:rsid w:val="005F1A95"/>
    <w:rsid w:val="005F1F9E"/>
    <w:rsid w:val="005F24AE"/>
    <w:rsid w:val="005F2D8E"/>
    <w:rsid w:val="005F3618"/>
    <w:rsid w:val="005F371C"/>
    <w:rsid w:val="005F3D6D"/>
    <w:rsid w:val="005F44AF"/>
    <w:rsid w:val="005F475C"/>
    <w:rsid w:val="005F48E4"/>
    <w:rsid w:val="005F4E24"/>
    <w:rsid w:val="005F4E9E"/>
    <w:rsid w:val="005F5216"/>
    <w:rsid w:val="005F5575"/>
    <w:rsid w:val="005F59F2"/>
    <w:rsid w:val="005F5C89"/>
    <w:rsid w:val="005F5E7D"/>
    <w:rsid w:val="005F5E7E"/>
    <w:rsid w:val="005F6395"/>
    <w:rsid w:val="005F6C89"/>
    <w:rsid w:val="005F6FE6"/>
    <w:rsid w:val="005F7769"/>
    <w:rsid w:val="005F7827"/>
    <w:rsid w:val="005F78FF"/>
    <w:rsid w:val="005F7B78"/>
    <w:rsid w:val="005F7C63"/>
    <w:rsid w:val="00600189"/>
    <w:rsid w:val="0060037B"/>
    <w:rsid w:val="006006D4"/>
    <w:rsid w:val="00600BB5"/>
    <w:rsid w:val="0060368E"/>
    <w:rsid w:val="00603AD3"/>
    <w:rsid w:val="00603D71"/>
    <w:rsid w:val="00604190"/>
    <w:rsid w:val="006043D8"/>
    <w:rsid w:val="00604460"/>
    <w:rsid w:val="00604B6B"/>
    <w:rsid w:val="006056D4"/>
    <w:rsid w:val="00605A26"/>
    <w:rsid w:val="00605A97"/>
    <w:rsid w:val="00605C08"/>
    <w:rsid w:val="00605FBD"/>
    <w:rsid w:val="00606859"/>
    <w:rsid w:val="0060699D"/>
    <w:rsid w:val="00606EE0"/>
    <w:rsid w:val="00607084"/>
    <w:rsid w:val="006074AD"/>
    <w:rsid w:val="006077CD"/>
    <w:rsid w:val="00607926"/>
    <w:rsid w:val="00610647"/>
    <w:rsid w:val="00610A7A"/>
    <w:rsid w:val="00610EC6"/>
    <w:rsid w:val="00611208"/>
    <w:rsid w:val="00611374"/>
    <w:rsid w:val="006117CB"/>
    <w:rsid w:val="00611971"/>
    <w:rsid w:val="0061207D"/>
    <w:rsid w:val="006121B0"/>
    <w:rsid w:val="0061230C"/>
    <w:rsid w:val="0061324F"/>
    <w:rsid w:val="0061326A"/>
    <w:rsid w:val="006132EE"/>
    <w:rsid w:val="006132F8"/>
    <w:rsid w:val="00613466"/>
    <w:rsid w:val="00613C49"/>
    <w:rsid w:val="00614247"/>
    <w:rsid w:val="006146DC"/>
    <w:rsid w:val="00614FFD"/>
    <w:rsid w:val="00615811"/>
    <w:rsid w:val="00615D86"/>
    <w:rsid w:val="00616377"/>
    <w:rsid w:val="00616668"/>
    <w:rsid w:val="00616F3E"/>
    <w:rsid w:val="00616F4F"/>
    <w:rsid w:val="006177D2"/>
    <w:rsid w:val="006178B5"/>
    <w:rsid w:val="00617ABA"/>
    <w:rsid w:val="00617D65"/>
    <w:rsid w:val="00617EEB"/>
    <w:rsid w:val="00620173"/>
    <w:rsid w:val="00620323"/>
    <w:rsid w:val="0062064C"/>
    <w:rsid w:val="0062079F"/>
    <w:rsid w:val="006213D1"/>
    <w:rsid w:val="0062194A"/>
    <w:rsid w:val="0062196B"/>
    <w:rsid w:val="00622E87"/>
    <w:rsid w:val="006231AF"/>
    <w:rsid w:val="00623783"/>
    <w:rsid w:val="006238E9"/>
    <w:rsid w:val="00623A05"/>
    <w:rsid w:val="00623ABA"/>
    <w:rsid w:val="00624776"/>
    <w:rsid w:val="00624780"/>
    <w:rsid w:val="0062577D"/>
    <w:rsid w:val="00625EB1"/>
    <w:rsid w:val="00625F83"/>
    <w:rsid w:val="00625F8D"/>
    <w:rsid w:val="006262BA"/>
    <w:rsid w:val="00626ABE"/>
    <w:rsid w:val="00626E6C"/>
    <w:rsid w:val="00627593"/>
    <w:rsid w:val="006304B5"/>
    <w:rsid w:val="006306F6"/>
    <w:rsid w:val="0063079A"/>
    <w:rsid w:val="00631063"/>
    <w:rsid w:val="006316D6"/>
    <w:rsid w:val="00631981"/>
    <w:rsid w:val="006324FD"/>
    <w:rsid w:val="006335D5"/>
    <w:rsid w:val="00633CA7"/>
    <w:rsid w:val="006342DB"/>
    <w:rsid w:val="006343A8"/>
    <w:rsid w:val="006344A5"/>
    <w:rsid w:val="0063475E"/>
    <w:rsid w:val="00634DFF"/>
    <w:rsid w:val="006350AB"/>
    <w:rsid w:val="0063574C"/>
    <w:rsid w:val="006358F1"/>
    <w:rsid w:val="00635E1F"/>
    <w:rsid w:val="00636002"/>
    <w:rsid w:val="00636008"/>
    <w:rsid w:val="00636825"/>
    <w:rsid w:val="00636941"/>
    <w:rsid w:val="00636C64"/>
    <w:rsid w:val="00637146"/>
    <w:rsid w:val="00637390"/>
    <w:rsid w:val="00640013"/>
    <w:rsid w:val="006414D6"/>
    <w:rsid w:val="006426C4"/>
    <w:rsid w:val="0064351D"/>
    <w:rsid w:val="00643DA0"/>
    <w:rsid w:val="00643E71"/>
    <w:rsid w:val="006443F9"/>
    <w:rsid w:val="00644671"/>
    <w:rsid w:val="006446FC"/>
    <w:rsid w:val="00644821"/>
    <w:rsid w:val="00644B5E"/>
    <w:rsid w:val="00644EBF"/>
    <w:rsid w:val="00645887"/>
    <w:rsid w:val="00645923"/>
    <w:rsid w:val="00645AEB"/>
    <w:rsid w:val="00645CC6"/>
    <w:rsid w:val="00647038"/>
    <w:rsid w:val="006470C4"/>
    <w:rsid w:val="0064763B"/>
    <w:rsid w:val="006479C5"/>
    <w:rsid w:val="00647B69"/>
    <w:rsid w:val="006501C2"/>
    <w:rsid w:val="00650DCC"/>
    <w:rsid w:val="006515AD"/>
    <w:rsid w:val="00651655"/>
    <w:rsid w:val="00651B7A"/>
    <w:rsid w:val="00651F73"/>
    <w:rsid w:val="0065244E"/>
    <w:rsid w:val="00652AD9"/>
    <w:rsid w:val="00652AFB"/>
    <w:rsid w:val="006530AA"/>
    <w:rsid w:val="006530F3"/>
    <w:rsid w:val="00653667"/>
    <w:rsid w:val="00654671"/>
    <w:rsid w:val="006549EA"/>
    <w:rsid w:val="00654F4D"/>
    <w:rsid w:val="006554D9"/>
    <w:rsid w:val="00655CD5"/>
    <w:rsid w:val="00656492"/>
    <w:rsid w:val="00656510"/>
    <w:rsid w:val="00656BE2"/>
    <w:rsid w:val="00656BFB"/>
    <w:rsid w:val="006572A7"/>
    <w:rsid w:val="00657623"/>
    <w:rsid w:val="00657FE6"/>
    <w:rsid w:val="0066019F"/>
    <w:rsid w:val="00660B4C"/>
    <w:rsid w:val="00660F31"/>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A49"/>
    <w:rsid w:val="00671E3F"/>
    <w:rsid w:val="00671F3A"/>
    <w:rsid w:val="006729C8"/>
    <w:rsid w:val="00673067"/>
    <w:rsid w:val="00673085"/>
    <w:rsid w:val="00673F28"/>
    <w:rsid w:val="006741AA"/>
    <w:rsid w:val="006743D8"/>
    <w:rsid w:val="00674F2E"/>
    <w:rsid w:val="00674FEF"/>
    <w:rsid w:val="00675143"/>
    <w:rsid w:val="006754B9"/>
    <w:rsid w:val="00675C87"/>
    <w:rsid w:val="00676171"/>
    <w:rsid w:val="00676323"/>
    <w:rsid w:val="00676D41"/>
    <w:rsid w:val="00676FD9"/>
    <w:rsid w:val="00677145"/>
    <w:rsid w:val="00677353"/>
    <w:rsid w:val="006775B6"/>
    <w:rsid w:val="006777B9"/>
    <w:rsid w:val="0068089D"/>
    <w:rsid w:val="006808E3"/>
    <w:rsid w:val="006809FC"/>
    <w:rsid w:val="00680ED2"/>
    <w:rsid w:val="00681252"/>
    <w:rsid w:val="006813C3"/>
    <w:rsid w:val="006814E7"/>
    <w:rsid w:val="00682209"/>
    <w:rsid w:val="00682410"/>
    <w:rsid w:val="0068347A"/>
    <w:rsid w:val="006834A5"/>
    <w:rsid w:val="00683DBD"/>
    <w:rsid w:val="00684097"/>
    <w:rsid w:val="00684180"/>
    <w:rsid w:val="006845C6"/>
    <w:rsid w:val="00684706"/>
    <w:rsid w:val="00684EB6"/>
    <w:rsid w:val="00685596"/>
    <w:rsid w:val="0068627A"/>
    <w:rsid w:val="006863BD"/>
    <w:rsid w:val="00686547"/>
    <w:rsid w:val="00686D6A"/>
    <w:rsid w:val="0068752D"/>
    <w:rsid w:val="006875AE"/>
    <w:rsid w:val="00687B88"/>
    <w:rsid w:val="00687F53"/>
    <w:rsid w:val="00687F88"/>
    <w:rsid w:val="0069000B"/>
    <w:rsid w:val="0069000C"/>
    <w:rsid w:val="0069009B"/>
    <w:rsid w:val="006904E2"/>
    <w:rsid w:val="00690829"/>
    <w:rsid w:val="0069091E"/>
    <w:rsid w:val="00690AF1"/>
    <w:rsid w:val="00691037"/>
    <w:rsid w:val="00691C08"/>
    <w:rsid w:val="00691C9A"/>
    <w:rsid w:val="00691D4F"/>
    <w:rsid w:val="0069210E"/>
    <w:rsid w:val="00692353"/>
    <w:rsid w:val="00692481"/>
    <w:rsid w:val="00692689"/>
    <w:rsid w:val="00692787"/>
    <w:rsid w:val="00692CDF"/>
    <w:rsid w:val="00692D87"/>
    <w:rsid w:val="006932B3"/>
    <w:rsid w:val="00693A58"/>
    <w:rsid w:val="00693AB6"/>
    <w:rsid w:val="00693B7A"/>
    <w:rsid w:val="00694204"/>
    <w:rsid w:val="00694680"/>
    <w:rsid w:val="00694929"/>
    <w:rsid w:val="00694F86"/>
    <w:rsid w:val="0069520A"/>
    <w:rsid w:val="006956CF"/>
    <w:rsid w:val="0069570B"/>
    <w:rsid w:val="0069577F"/>
    <w:rsid w:val="006957FB"/>
    <w:rsid w:val="00695AD2"/>
    <w:rsid w:val="006961DE"/>
    <w:rsid w:val="0069632C"/>
    <w:rsid w:val="0069664B"/>
    <w:rsid w:val="00696A8E"/>
    <w:rsid w:val="00697026"/>
    <w:rsid w:val="00697503"/>
    <w:rsid w:val="00697588"/>
    <w:rsid w:val="0069786E"/>
    <w:rsid w:val="00697974"/>
    <w:rsid w:val="006A00AB"/>
    <w:rsid w:val="006A020E"/>
    <w:rsid w:val="006A0A7C"/>
    <w:rsid w:val="006A0AC2"/>
    <w:rsid w:val="006A0E2F"/>
    <w:rsid w:val="006A1652"/>
    <w:rsid w:val="006A17B6"/>
    <w:rsid w:val="006A17E0"/>
    <w:rsid w:val="006A18BE"/>
    <w:rsid w:val="006A1E6E"/>
    <w:rsid w:val="006A2229"/>
    <w:rsid w:val="006A2917"/>
    <w:rsid w:val="006A2B96"/>
    <w:rsid w:val="006A31DD"/>
    <w:rsid w:val="006A324F"/>
    <w:rsid w:val="006A349E"/>
    <w:rsid w:val="006A36E9"/>
    <w:rsid w:val="006A393B"/>
    <w:rsid w:val="006A45AC"/>
    <w:rsid w:val="006A45AE"/>
    <w:rsid w:val="006A4780"/>
    <w:rsid w:val="006A5488"/>
    <w:rsid w:val="006A5AE7"/>
    <w:rsid w:val="006A6145"/>
    <w:rsid w:val="006A627B"/>
    <w:rsid w:val="006A6A09"/>
    <w:rsid w:val="006A6D9D"/>
    <w:rsid w:val="006A71BF"/>
    <w:rsid w:val="006A7BB4"/>
    <w:rsid w:val="006A7CAC"/>
    <w:rsid w:val="006B0AB3"/>
    <w:rsid w:val="006B0B66"/>
    <w:rsid w:val="006B13F0"/>
    <w:rsid w:val="006B198D"/>
    <w:rsid w:val="006B1A5C"/>
    <w:rsid w:val="006B1B89"/>
    <w:rsid w:val="006B1D86"/>
    <w:rsid w:val="006B1E9B"/>
    <w:rsid w:val="006B33B2"/>
    <w:rsid w:val="006B34A2"/>
    <w:rsid w:val="006B3868"/>
    <w:rsid w:val="006B393A"/>
    <w:rsid w:val="006B3B73"/>
    <w:rsid w:val="006B4023"/>
    <w:rsid w:val="006B40C8"/>
    <w:rsid w:val="006B50BE"/>
    <w:rsid w:val="006B5120"/>
    <w:rsid w:val="006B5E41"/>
    <w:rsid w:val="006B5EB7"/>
    <w:rsid w:val="006B5FCE"/>
    <w:rsid w:val="006B6122"/>
    <w:rsid w:val="006B745E"/>
    <w:rsid w:val="006B75A2"/>
    <w:rsid w:val="006B783E"/>
    <w:rsid w:val="006B798F"/>
    <w:rsid w:val="006B7B2E"/>
    <w:rsid w:val="006B7E5B"/>
    <w:rsid w:val="006C005F"/>
    <w:rsid w:val="006C013E"/>
    <w:rsid w:val="006C08AC"/>
    <w:rsid w:val="006C0F88"/>
    <w:rsid w:val="006C11FB"/>
    <w:rsid w:val="006C1209"/>
    <w:rsid w:val="006C1872"/>
    <w:rsid w:val="006C1C67"/>
    <w:rsid w:val="006C209A"/>
    <w:rsid w:val="006C289E"/>
    <w:rsid w:val="006C3842"/>
    <w:rsid w:val="006C3A71"/>
    <w:rsid w:val="006C3E27"/>
    <w:rsid w:val="006C4959"/>
    <w:rsid w:val="006C4C60"/>
    <w:rsid w:val="006C501F"/>
    <w:rsid w:val="006C586A"/>
    <w:rsid w:val="006C5ABA"/>
    <w:rsid w:val="006C5C48"/>
    <w:rsid w:val="006C5D9D"/>
    <w:rsid w:val="006C67F3"/>
    <w:rsid w:val="006C721F"/>
    <w:rsid w:val="006C7811"/>
    <w:rsid w:val="006C795E"/>
    <w:rsid w:val="006C7B6F"/>
    <w:rsid w:val="006C7F8A"/>
    <w:rsid w:val="006D01E9"/>
    <w:rsid w:val="006D064C"/>
    <w:rsid w:val="006D097B"/>
    <w:rsid w:val="006D0B0F"/>
    <w:rsid w:val="006D1019"/>
    <w:rsid w:val="006D2814"/>
    <w:rsid w:val="006D2BF0"/>
    <w:rsid w:val="006D3B25"/>
    <w:rsid w:val="006D3FBA"/>
    <w:rsid w:val="006D4706"/>
    <w:rsid w:val="006D47CE"/>
    <w:rsid w:val="006D489D"/>
    <w:rsid w:val="006D55C1"/>
    <w:rsid w:val="006D585B"/>
    <w:rsid w:val="006D5E56"/>
    <w:rsid w:val="006D5FC9"/>
    <w:rsid w:val="006D6167"/>
    <w:rsid w:val="006D625C"/>
    <w:rsid w:val="006D6A68"/>
    <w:rsid w:val="006D6B58"/>
    <w:rsid w:val="006D7517"/>
    <w:rsid w:val="006D7F57"/>
    <w:rsid w:val="006E0142"/>
    <w:rsid w:val="006E01B0"/>
    <w:rsid w:val="006E0951"/>
    <w:rsid w:val="006E0C2D"/>
    <w:rsid w:val="006E0FD4"/>
    <w:rsid w:val="006E1D43"/>
    <w:rsid w:val="006E1E17"/>
    <w:rsid w:val="006E2011"/>
    <w:rsid w:val="006E23D4"/>
    <w:rsid w:val="006E2A0E"/>
    <w:rsid w:val="006E2B5A"/>
    <w:rsid w:val="006E2B96"/>
    <w:rsid w:val="006E3060"/>
    <w:rsid w:val="006E3073"/>
    <w:rsid w:val="006E31D7"/>
    <w:rsid w:val="006E32B0"/>
    <w:rsid w:val="006E3458"/>
    <w:rsid w:val="006E38F3"/>
    <w:rsid w:val="006E39FE"/>
    <w:rsid w:val="006E42A3"/>
    <w:rsid w:val="006E446F"/>
    <w:rsid w:val="006E4A73"/>
    <w:rsid w:val="006E4A8E"/>
    <w:rsid w:val="006E4BF2"/>
    <w:rsid w:val="006E5BB5"/>
    <w:rsid w:val="006E5BEC"/>
    <w:rsid w:val="006E5D41"/>
    <w:rsid w:val="006E6020"/>
    <w:rsid w:val="006E664E"/>
    <w:rsid w:val="006E670D"/>
    <w:rsid w:val="006E7222"/>
    <w:rsid w:val="006F04BB"/>
    <w:rsid w:val="006F0995"/>
    <w:rsid w:val="006F0B3B"/>
    <w:rsid w:val="006F0BFC"/>
    <w:rsid w:val="006F1162"/>
    <w:rsid w:val="006F1197"/>
    <w:rsid w:val="006F17B4"/>
    <w:rsid w:val="006F2238"/>
    <w:rsid w:val="006F241E"/>
    <w:rsid w:val="006F2DC9"/>
    <w:rsid w:val="006F358B"/>
    <w:rsid w:val="006F47AF"/>
    <w:rsid w:val="006F53D7"/>
    <w:rsid w:val="006F5844"/>
    <w:rsid w:val="006F5B36"/>
    <w:rsid w:val="006F5EFD"/>
    <w:rsid w:val="006F636A"/>
    <w:rsid w:val="006F754F"/>
    <w:rsid w:val="006F7ED0"/>
    <w:rsid w:val="007005AD"/>
    <w:rsid w:val="007005DD"/>
    <w:rsid w:val="00700D1C"/>
    <w:rsid w:val="00700E8C"/>
    <w:rsid w:val="00700FDD"/>
    <w:rsid w:val="00701300"/>
    <w:rsid w:val="007018A4"/>
    <w:rsid w:val="00701A69"/>
    <w:rsid w:val="00701CD7"/>
    <w:rsid w:val="007027D7"/>
    <w:rsid w:val="007027FE"/>
    <w:rsid w:val="00703126"/>
    <w:rsid w:val="007032E6"/>
    <w:rsid w:val="00703564"/>
    <w:rsid w:val="007036E4"/>
    <w:rsid w:val="007038A9"/>
    <w:rsid w:val="00703D35"/>
    <w:rsid w:val="00704606"/>
    <w:rsid w:val="0070462C"/>
    <w:rsid w:val="00704A3C"/>
    <w:rsid w:val="00704B7D"/>
    <w:rsid w:val="00704DE7"/>
    <w:rsid w:val="00705559"/>
    <w:rsid w:val="00705855"/>
    <w:rsid w:val="00705BB0"/>
    <w:rsid w:val="00705CF3"/>
    <w:rsid w:val="00706B85"/>
    <w:rsid w:val="00706F06"/>
    <w:rsid w:val="0070772C"/>
    <w:rsid w:val="007077FE"/>
    <w:rsid w:val="00707CF1"/>
    <w:rsid w:val="007104E6"/>
    <w:rsid w:val="00710E88"/>
    <w:rsid w:val="00711DBC"/>
    <w:rsid w:val="0071221F"/>
    <w:rsid w:val="0071227E"/>
    <w:rsid w:val="00712A15"/>
    <w:rsid w:val="00712B79"/>
    <w:rsid w:val="00712D1C"/>
    <w:rsid w:val="00713337"/>
    <w:rsid w:val="007135A3"/>
    <w:rsid w:val="007140EA"/>
    <w:rsid w:val="007146A9"/>
    <w:rsid w:val="00714833"/>
    <w:rsid w:val="0071538F"/>
    <w:rsid w:val="00715521"/>
    <w:rsid w:val="00715BAC"/>
    <w:rsid w:val="00715CE3"/>
    <w:rsid w:val="00715ED4"/>
    <w:rsid w:val="00715EE1"/>
    <w:rsid w:val="00716260"/>
    <w:rsid w:val="007162A0"/>
    <w:rsid w:val="0071640E"/>
    <w:rsid w:val="00716765"/>
    <w:rsid w:val="007169E2"/>
    <w:rsid w:val="00716A97"/>
    <w:rsid w:val="00716C22"/>
    <w:rsid w:val="00716EBB"/>
    <w:rsid w:val="00716F92"/>
    <w:rsid w:val="007171F3"/>
    <w:rsid w:val="007173A6"/>
    <w:rsid w:val="00717884"/>
    <w:rsid w:val="0072058D"/>
    <w:rsid w:val="0072087E"/>
    <w:rsid w:val="0072132F"/>
    <w:rsid w:val="00721577"/>
    <w:rsid w:val="00721CB4"/>
    <w:rsid w:val="0072258E"/>
    <w:rsid w:val="0072287B"/>
    <w:rsid w:val="00722A4B"/>
    <w:rsid w:val="00723038"/>
    <w:rsid w:val="00723058"/>
    <w:rsid w:val="0072308E"/>
    <w:rsid w:val="007234D9"/>
    <w:rsid w:val="0072366C"/>
    <w:rsid w:val="00723798"/>
    <w:rsid w:val="00723BB9"/>
    <w:rsid w:val="00723BE7"/>
    <w:rsid w:val="0072426D"/>
    <w:rsid w:val="00724A42"/>
    <w:rsid w:val="00724D22"/>
    <w:rsid w:val="007250C5"/>
    <w:rsid w:val="0072517F"/>
    <w:rsid w:val="00725481"/>
    <w:rsid w:val="0072590B"/>
    <w:rsid w:val="0072643B"/>
    <w:rsid w:val="007268CC"/>
    <w:rsid w:val="00726ABD"/>
    <w:rsid w:val="0072727A"/>
    <w:rsid w:val="00727857"/>
    <w:rsid w:val="00727E19"/>
    <w:rsid w:val="00727EDE"/>
    <w:rsid w:val="00727EF9"/>
    <w:rsid w:val="00730031"/>
    <w:rsid w:val="00730435"/>
    <w:rsid w:val="007306B5"/>
    <w:rsid w:val="00730928"/>
    <w:rsid w:val="00731A3F"/>
    <w:rsid w:val="00731C5A"/>
    <w:rsid w:val="00731E6A"/>
    <w:rsid w:val="0073215A"/>
    <w:rsid w:val="00732729"/>
    <w:rsid w:val="00732CB8"/>
    <w:rsid w:val="00733672"/>
    <w:rsid w:val="00733C60"/>
    <w:rsid w:val="00733E97"/>
    <w:rsid w:val="00734642"/>
    <w:rsid w:val="00734A44"/>
    <w:rsid w:val="00734A60"/>
    <w:rsid w:val="00734B8D"/>
    <w:rsid w:val="00734C17"/>
    <w:rsid w:val="0073530D"/>
    <w:rsid w:val="0073560A"/>
    <w:rsid w:val="00735D19"/>
    <w:rsid w:val="00735E64"/>
    <w:rsid w:val="00735EEC"/>
    <w:rsid w:val="0073600E"/>
    <w:rsid w:val="007360B7"/>
    <w:rsid w:val="00736490"/>
    <w:rsid w:val="0073671F"/>
    <w:rsid w:val="007368D7"/>
    <w:rsid w:val="00736C4F"/>
    <w:rsid w:val="007372C4"/>
    <w:rsid w:val="00737641"/>
    <w:rsid w:val="00737AC5"/>
    <w:rsid w:val="00737FC2"/>
    <w:rsid w:val="007400BC"/>
    <w:rsid w:val="00740541"/>
    <w:rsid w:val="0074065E"/>
    <w:rsid w:val="0074070E"/>
    <w:rsid w:val="00740794"/>
    <w:rsid w:val="00740824"/>
    <w:rsid w:val="0074104A"/>
    <w:rsid w:val="0074122C"/>
    <w:rsid w:val="0074163E"/>
    <w:rsid w:val="00741686"/>
    <w:rsid w:val="00741FA6"/>
    <w:rsid w:val="007424C4"/>
    <w:rsid w:val="00742F0E"/>
    <w:rsid w:val="00743C34"/>
    <w:rsid w:val="00743D3C"/>
    <w:rsid w:val="00744342"/>
    <w:rsid w:val="00744A2D"/>
    <w:rsid w:val="00744D65"/>
    <w:rsid w:val="00746477"/>
    <w:rsid w:val="00746700"/>
    <w:rsid w:val="0074787C"/>
    <w:rsid w:val="007478BA"/>
    <w:rsid w:val="007501B4"/>
    <w:rsid w:val="007505AE"/>
    <w:rsid w:val="00750829"/>
    <w:rsid w:val="007510E0"/>
    <w:rsid w:val="00751627"/>
    <w:rsid w:val="00751A3E"/>
    <w:rsid w:val="007526EC"/>
    <w:rsid w:val="007527C5"/>
    <w:rsid w:val="00752BB8"/>
    <w:rsid w:val="0075311B"/>
    <w:rsid w:val="00753496"/>
    <w:rsid w:val="0075374B"/>
    <w:rsid w:val="007537D4"/>
    <w:rsid w:val="007538BD"/>
    <w:rsid w:val="00753FF9"/>
    <w:rsid w:val="00754102"/>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6FE"/>
    <w:rsid w:val="00761F08"/>
    <w:rsid w:val="00762B14"/>
    <w:rsid w:val="00762D64"/>
    <w:rsid w:val="007630D3"/>
    <w:rsid w:val="00763906"/>
    <w:rsid w:val="00764101"/>
    <w:rsid w:val="00764537"/>
    <w:rsid w:val="00764803"/>
    <w:rsid w:val="00764977"/>
    <w:rsid w:val="007650C5"/>
    <w:rsid w:val="007651FC"/>
    <w:rsid w:val="00765F93"/>
    <w:rsid w:val="00766FC1"/>
    <w:rsid w:val="00767458"/>
    <w:rsid w:val="00767A18"/>
    <w:rsid w:val="00767B1B"/>
    <w:rsid w:val="00770BE4"/>
    <w:rsid w:val="007712FA"/>
    <w:rsid w:val="00771825"/>
    <w:rsid w:val="0077195D"/>
    <w:rsid w:val="0077219C"/>
    <w:rsid w:val="0077236B"/>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77D6B"/>
    <w:rsid w:val="0078020E"/>
    <w:rsid w:val="0078048D"/>
    <w:rsid w:val="00780D46"/>
    <w:rsid w:val="00780ECF"/>
    <w:rsid w:val="00780FAA"/>
    <w:rsid w:val="00781F01"/>
    <w:rsid w:val="007821DE"/>
    <w:rsid w:val="00782696"/>
    <w:rsid w:val="0078378A"/>
    <w:rsid w:val="00783CC6"/>
    <w:rsid w:val="0078499D"/>
    <w:rsid w:val="00784B42"/>
    <w:rsid w:val="00784EF7"/>
    <w:rsid w:val="00784F24"/>
    <w:rsid w:val="007854F4"/>
    <w:rsid w:val="00785B88"/>
    <w:rsid w:val="00785CB0"/>
    <w:rsid w:val="00785D8D"/>
    <w:rsid w:val="00785F04"/>
    <w:rsid w:val="0078608B"/>
    <w:rsid w:val="00786627"/>
    <w:rsid w:val="007866E8"/>
    <w:rsid w:val="007870CC"/>
    <w:rsid w:val="007872B3"/>
    <w:rsid w:val="007873F0"/>
    <w:rsid w:val="00787704"/>
    <w:rsid w:val="007879EF"/>
    <w:rsid w:val="00787A5D"/>
    <w:rsid w:val="00790180"/>
    <w:rsid w:val="00790D93"/>
    <w:rsid w:val="007918ED"/>
    <w:rsid w:val="00791A38"/>
    <w:rsid w:val="007922E0"/>
    <w:rsid w:val="00792722"/>
    <w:rsid w:val="007929AB"/>
    <w:rsid w:val="00792AB0"/>
    <w:rsid w:val="00792E26"/>
    <w:rsid w:val="00793311"/>
    <w:rsid w:val="007935CA"/>
    <w:rsid w:val="00793ECF"/>
    <w:rsid w:val="00795190"/>
    <w:rsid w:val="0079555D"/>
    <w:rsid w:val="00795627"/>
    <w:rsid w:val="00795EF2"/>
    <w:rsid w:val="0079617E"/>
    <w:rsid w:val="00796B68"/>
    <w:rsid w:val="00796FCD"/>
    <w:rsid w:val="00797593"/>
    <w:rsid w:val="0079769D"/>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49D"/>
    <w:rsid w:val="007A49A3"/>
    <w:rsid w:val="007A4CFB"/>
    <w:rsid w:val="007A50B6"/>
    <w:rsid w:val="007A5156"/>
    <w:rsid w:val="007A5625"/>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75B"/>
    <w:rsid w:val="007B5CA9"/>
    <w:rsid w:val="007B63F9"/>
    <w:rsid w:val="007B65F0"/>
    <w:rsid w:val="007B738C"/>
    <w:rsid w:val="007B74B9"/>
    <w:rsid w:val="007B7569"/>
    <w:rsid w:val="007B782A"/>
    <w:rsid w:val="007B79FF"/>
    <w:rsid w:val="007B7DD6"/>
    <w:rsid w:val="007B7E51"/>
    <w:rsid w:val="007C04E3"/>
    <w:rsid w:val="007C05B8"/>
    <w:rsid w:val="007C0EA8"/>
    <w:rsid w:val="007C0EC5"/>
    <w:rsid w:val="007C1780"/>
    <w:rsid w:val="007C1875"/>
    <w:rsid w:val="007C1966"/>
    <w:rsid w:val="007C1A6B"/>
    <w:rsid w:val="007C21C3"/>
    <w:rsid w:val="007C251F"/>
    <w:rsid w:val="007C3428"/>
    <w:rsid w:val="007C34F6"/>
    <w:rsid w:val="007C3F86"/>
    <w:rsid w:val="007C42B0"/>
    <w:rsid w:val="007C42E4"/>
    <w:rsid w:val="007C45B9"/>
    <w:rsid w:val="007C45E1"/>
    <w:rsid w:val="007C5307"/>
    <w:rsid w:val="007C5596"/>
    <w:rsid w:val="007C5876"/>
    <w:rsid w:val="007C5A11"/>
    <w:rsid w:val="007C67D6"/>
    <w:rsid w:val="007C6A99"/>
    <w:rsid w:val="007C73DA"/>
    <w:rsid w:val="007C7669"/>
    <w:rsid w:val="007C78CD"/>
    <w:rsid w:val="007D06F3"/>
    <w:rsid w:val="007D0A3B"/>
    <w:rsid w:val="007D0AC3"/>
    <w:rsid w:val="007D1202"/>
    <w:rsid w:val="007D1334"/>
    <w:rsid w:val="007D15D2"/>
    <w:rsid w:val="007D1E81"/>
    <w:rsid w:val="007D1F13"/>
    <w:rsid w:val="007D23D3"/>
    <w:rsid w:val="007D2590"/>
    <w:rsid w:val="007D2C78"/>
    <w:rsid w:val="007D2FEF"/>
    <w:rsid w:val="007D3190"/>
    <w:rsid w:val="007D32BA"/>
    <w:rsid w:val="007D3382"/>
    <w:rsid w:val="007D33F0"/>
    <w:rsid w:val="007D3438"/>
    <w:rsid w:val="007D37DE"/>
    <w:rsid w:val="007D414B"/>
    <w:rsid w:val="007D4165"/>
    <w:rsid w:val="007D4842"/>
    <w:rsid w:val="007D48A9"/>
    <w:rsid w:val="007D5201"/>
    <w:rsid w:val="007D6001"/>
    <w:rsid w:val="007D6D1D"/>
    <w:rsid w:val="007D74E5"/>
    <w:rsid w:val="007D7718"/>
    <w:rsid w:val="007D7CAD"/>
    <w:rsid w:val="007D7EB5"/>
    <w:rsid w:val="007E0440"/>
    <w:rsid w:val="007E079C"/>
    <w:rsid w:val="007E09AC"/>
    <w:rsid w:val="007E0B29"/>
    <w:rsid w:val="007E0FB2"/>
    <w:rsid w:val="007E12A7"/>
    <w:rsid w:val="007E194B"/>
    <w:rsid w:val="007E1976"/>
    <w:rsid w:val="007E1B48"/>
    <w:rsid w:val="007E1F0F"/>
    <w:rsid w:val="007E2377"/>
    <w:rsid w:val="007E2BA6"/>
    <w:rsid w:val="007E2CBC"/>
    <w:rsid w:val="007E2DDD"/>
    <w:rsid w:val="007E336F"/>
    <w:rsid w:val="007E3D90"/>
    <w:rsid w:val="007E418B"/>
    <w:rsid w:val="007E471F"/>
    <w:rsid w:val="007E4916"/>
    <w:rsid w:val="007E53AD"/>
    <w:rsid w:val="007E56A2"/>
    <w:rsid w:val="007E59F0"/>
    <w:rsid w:val="007E5B4C"/>
    <w:rsid w:val="007E5D1C"/>
    <w:rsid w:val="007E5E1B"/>
    <w:rsid w:val="007E5EFB"/>
    <w:rsid w:val="007E5F38"/>
    <w:rsid w:val="007E708B"/>
    <w:rsid w:val="007E727D"/>
    <w:rsid w:val="007E74AC"/>
    <w:rsid w:val="007F00CF"/>
    <w:rsid w:val="007F0C69"/>
    <w:rsid w:val="007F15FE"/>
    <w:rsid w:val="007F16BA"/>
    <w:rsid w:val="007F19A6"/>
    <w:rsid w:val="007F1ED7"/>
    <w:rsid w:val="007F2163"/>
    <w:rsid w:val="007F2545"/>
    <w:rsid w:val="007F2DDD"/>
    <w:rsid w:val="007F30EB"/>
    <w:rsid w:val="007F3193"/>
    <w:rsid w:val="007F349C"/>
    <w:rsid w:val="007F422B"/>
    <w:rsid w:val="007F4907"/>
    <w:rsid w:val="007F4A40"/>
    <w:rsid w:val="007F4DFB"/>
    <w:rsid w:val="007F4FE9"/>
    <w:rsid w:val="007F5781"/>
    <w:rsid w:val="007F601F"/>
    <w:rsid w:val="007F6122"/>
    <w:rsid w:val="007F6D0C"/>
    <w:rsid w:val="007F70C0"/>
    <w:rsid w:val="007F79FA"/>
    <w:rsid w:val="008004F2"/>
    <w:rsid w:val="00800968"/>
    <w:rsid w:val="00800FA6"/>
    <w:rsid w:val="008015F4"/>
    <w:rsid w:val="008017F3"/>
    <w:rsid w:val="00801ED0"/>
    <w:rsid w:val="00802106"/>
    <w:rsid w:val="008022B9"/>
    <w:rsid w:val="00802991"/>
    <w:rsid w:val="008029D1"/>
    <w:rsid w:val="0080304A"/>
    <w:rsid w:val="00803117"/>
    <w:rsid w:val="00803224"/>
    <w:rsid w:val="00803414"/>
    <w:rsid w:val="008036FD"/>
    <w:rsid w:val="00803B97"/>
    <w:rsid w:val="00803DB6"/>
    <w:rsid w:val="0080450E"/>
    <w:rsid w:val="0080478E"/>
    <w:rsid w:val="00804D31"/>
    <w:rsid w:val="008054C9"/>
    <w:rsid w:val="0080580A"/>
    <w:rsid w:val="00805AB2"/>
    <w:rsid w:val="00806191"/>
    <w:rsid w:val="00806886"/>
    <w:rsid w:val="0080702C"/>
    <w:rsid w:val="00807455"/>
    <w:rsid w:val="00807600"/>
    <w:rsid w:val="008077DB"/>
    <w:rsid w:val="0081043D"/>
    <w:rsid w:val="008109B2"/>
    <w:rsid w:val="008109C7"/>
    <w:rsid w:val="00810C46"/>
    <w:rsid w:val="008118A7"/>
    <w:rsid w:val="00811D58"/>
    <w:rsid w:val="00812079"/>
    <w:rsid w:val="008134E3"/>
    <w:rsid w:val="00813524"/>
    <w:rsid w:val="00813634"/>
    <w:rsid w:val="00813B2D"/>
    <w:rsid w:val="00813BBC"/>
    <w:rsid w:val="00813D43"/>
    <w:rsid w:val="00814001"/>
    <w:rsid w:val="0081402A"/>
    <w:rsid w:val="00814690"/>
    <w:rsid w:val="00814722"/>
    <w:rsid w:val="00814812"/>
    <w:rsid w:val="008158C4"/>
    <w:rsid w:val="008158E0"/>
    <w:rsid w:val="00815FDF"/>
    <w:rsid w:val="00816E7A"/>
    <w:rsid w:val="00816F49"/>
    <w:rsid w:val="008177AE"/>
    <w:rsid w:val="00817ECB"/>
    <w:rsid w:val="008202B2"/>
    <w:rsid w:val="00820ADE"/>
    <w:rsid w:val="00821347"/>
    <w:rsid w:val="0082134F"/>
    <w:rsid w:val="00821B89"/>
    <w:rsid w:val="00822116"/>
    <w:rsid w:val="008226B1"/>
    <w:rsid w:val="00823BF1"/>
    <w:rsid w:val="0082405D"/>
    <w:rsid w:val="0082418A"/>
    <w:rsid w:val="00824A52"/>
    <w:rsid w:val="00824B50"/>
    <w:rsid w:val="00824BEE"/>
    <w:rsid w:val="00824EA2"/>
    <w:rsid w:val="00825D36"/>
    <w:rsid w:val="00825D7D"/>
    <w:rsid w:val="00825E75"/>
    <w:rsid w:val="00825E7B"/>
    <w:rsid w:val="00825FBB"/>
    <w:rsid w:val="0082625B"/>
    <w:rsid w:val="0082689C"/>
    <w:rsid w:val="00826A98"/>
    <w:rsid w:val="00826DE9"/>
    <w:rsid w:val="00826E17"/>
    <w:rsid w:val="00826EB5"/>
    <w:rsid w:val="00827958"/>
    <w:rsid w:val="00827AAB"/>
    <w:rsid w:val="00827F0A"/>
    <w:rsid w:val="00830245"/>
    <w:rsid w:val="00830624"/>
    <w:rsid w:val="00830A97"/>
    <w:rsid w:val="00830AC1"/>
    <w:rsid w:val="00830E33"/>
    <w:rsid w:val="00831B94"/>
    <w:rsid w:val="00831C50"/>
    <w:rsid w:val="00831FFF"/>
    <w:rsid w:val="0083200B"/>
    <w:rsid w:val="008328D7"/>
    <w:rsid w:val="008329B4"/>
    <w:rsid w:val="00833201"/>
    <w:rsid w:val="008332AD"/>
    <w:rsid w:val="0083364E"/>
    <w:rsid w:val="008337DC"/>
    <w:rsid w:val="00833822"/>
    <w:rsid w:val="00833E42"/>
    <w:rsid w:val="00834098"/>
    <w:rsid w:val="0083431B"/>
    <w:rsid w:val="00834894"/>
    <w:rsid w:val="008348B9"/>
    <w:rsid w:val="0083539A"/>
    <w:rsid w:val="00835766"/>
    <w:rsid w:val="0083584E"/>
    <w:rsid w:val="008358D1"/>
    <w:rsid w:val="00835AA1"/>
    <w:rsid w:val="008363D9"/>
    <w:rsid w:val="008367E2"/>
    <w:rsid w:val="00836F31"/>
    <w:rsid w:val="00836F98"/>
    <w:rsid w:val="008370F4"/>
    <w:rsid w:val="00837868"/>
    <w:rsid w:val="00837BF6"/>
    <w:rsid w:val="00840525"/>
    <w:rsid w:val="00840597"/>
    <w:rsid w:val="008418AA"/>
    <w:rsid w:val="0084191B"/>
    <w:rsid w:val="00842313"/>
    <w:rsid w:val="008423E0"/>
    <w:rsid w:val="00842484"/>
    <w:rsid w:val="00842802"/>
    <w:rsid w:val="008430AB"/>
    <w:rsid w:val="008433AB"/>
    <w:rsid w:val="00843C58"/>
    <w:rsid w:val="00843CBE"/>
    <w:rsid w:val="00844142"/>
    <w:rsid w:val="008441A7"/>
    <w:rsid w:val="00844523"/>
    <w:rsid w:val="00844F8B"/>
    <w:rsid w:val="008452F8"/>
    <w:rsid w:val="00845371"/>
    <w:rsid w:val="008453D4"/>
    <w:rsid w:val="008458D8"/>
    <w:rsid w:val="00845B5B"/>
    <w:rsid w:val="00845F4A"/>
    <w:rsid w:val="0084631E"/>
    <w:rsid w:val="00847561"/>
    <w:rsid w:val="00847679"/>
    <w:rsid w:val="0085039F"/>
    <w:rsid w:val="00850801"/>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04B"/>
    <w:rsid w:val="00861204"/>
    <w:rsid w:val="00861211"/>
    <w:rsid w:val="00861527"/>
    <w:rsid w:val="008619BB"/>
    <w:rsid w:val="00861D24"/>
    <w:rsid w:val="00861E98"/>
    <w:rsid w:val="0086236A"/>
    <w:rsid w:val="00862440"/>
    <w:rsid w:val="0086263D"/>
    <w:rsid w:val="008627A7"/>
    <w:rsid w:val="00862B6F"/>
    <w:rsid w:val="00862D4E"/>
    <w:rsid w:val="008635DF"/>
    <w:rsid w:val="00863DAB"/>
    <w:rsid w:val="00863F68"/>
    <w:rsid w:val="00864013"/>
    <w:rsid w:val="00864698"/>
    <w:rsid w:val="0086478B"/>
    <w:rsid w:val="00864BDE"/>
    <w:rsid w:val="008654BB"/>
    <w:rsid w:val="00865706"/>
    <w:rsid w:val="00865C95"/>
    <w:rsid w:val="00866A34"/>
    <w:rsid w:val="00866A77"/>
    <w:rsid w:val="00866D9D"/>
    <w:rsid w:val="00866E2B"/>
    <w:rsid w:val="00866F1A"/>
    <w:rsid w:val="0086708F"/>
    <w:rsid w:val="00867AC5"/>
    <w:rsid w:val="00867DA8"/>
    <w:rsid w:val="00867F33"/>
    <w:rsid w:val="008705E9"/>
    <w:rsid w:val="00870AAC"/>
    <w:rsid w:val="00871132"/>
    <w:rsid w:val="00872460"/>
    <w:rsid w:val="00872B73"/>
    <w:rsid w:val="00872FC6"/>
    <w:rsid w:val="0087309A"/>
    <w:rsid w:val="00873179"/>
    <w:rsid w:val="008738C8"/>
    <w:rsid w:val="00874182"/>
    <w:rsid w:val="00874187"/>
    <w:rsid w:val="008747B7"/>
    <w:rsid w:val="00874E3F"/>
    <w:rsid w:val="008752EF"/>
    <w:rsid w:val="008760D5"/>
    <w:rsid w:val="008762DA"/>
    <w:rsid w:val="00876542"/>
    <w:rsid w:val="00876803"/>
    <w:rsid w:val="0087683A"/>
    <w:rsid w:val="00876F93"/>
    <w:rsid w:val="00877AF3"/>
    <w:rsid w:val="00880698"/>
    <w:rsid w:val="00880956"/>
    <w:rsid w:val="008809C0"/>
    <w:rsid w:val="00880AD9"/>
    <w:rsid w:val="00880F09"/>
    <w:rsid w:val="00881370"/>
    <w:rsid w:val="0088227C"/>
    <w:rsid w:val="0088232F"/>
    <w:rsid w:val="0088267F"/>
    <w:rsid w:val="008827FC"/>
    <w:rsid w:val="00882901"/>
    <w:rsid w:val="00882947"/>
    <w:rsid w:val="00882F6E"/>
    <w:rsid w:val="00883273"/>
    <w:rsid w:val="00883457"/>
    <w:rsid w:val="00883B2B"/>
    <w:rsid w:val="00883E1E"/>
    <w:rsid w:val="00883F97"/>
    <w:rsid w:val="008843AC"/>
    <w:rsid w:val="00884944"/>
    <w:rsid w:val="00884AA2"/>
    <w:rsid w:val="00884F78"/>
    <w:rsid w:val="0088534C"/>
    <w:rsid w:val="008861C0"/>
    <w:rsid w:val="00886583"/>
    <w:rsid w:val="0088701D"/>
    <w:rsid w:val="00887166"/>
    <w:rsid w:val="00887746"/>
    <w:rsid w:val="00887E15"/>
    <w:rsid w:val="00887FC3"/>
    <w:rsid w:val="00890550"/>
    <w:rsid w:val="00890659"/>
    <w:rsid w:val="00890898"/>
    <w:rsid w:val="008911CE"/>
    <w:rsid w:val="0089181C"/>
    <w:rsid w:val="00891FAE"/>
    <w:rsid w:val="00892B0E"/>
    <w:rsid w:val="00893063"/>
    <w:rsid w:val="008935C4"/>
    <w:rsid w:val="008936AB"/>
    <w:rsid w:val="00893716"/>
    <w:rsid w:val="00894689"/>
    <w:rsid w:val="008949D1"/>
    <w:rsid w:val="00894DE5"/>
    <w:rsid w:val="00894F58"/>
    <w:rsid w:val="0089520C"/>
    <w:rsid w:val="00895277"/>
    <w:rsid w:val="008953C2"/>
    <w:rsid w:val="00895B3A"/>
    <w:rsid w:val="00895FE8"/>
    <w:rsid w:val="008963C4"/>
    <w:rsid w:val="0089641C"/>
    <w:rsid w:val="00896657"/>
    <w:rsid w:val="00896C62"/>
    <w:rsid w:val="00896E40"/>
    <w:rsid w:val="00897264"/>
    <w:rsid w:val="008972F5"/>
    <w:rsid w:val="008A0099"/>
    <w:rsid w:val="008A0612"/>
    <w:rsid w:val="008A089F"/>
    <w:rsid w:val="008A0CCC"/>
    <w:rsid w:val="008A12CE"/>
    <w:rsid w:val="008A14D1"/>
    <w:rsid w:val="008A1587"/>
    <w:rsid w:val="008A160C"/>
    <w:rsid w:val="008A218C"/>
    <w:rsid w:val="008A232F"/>
    <w:rsid w:val="008A2886"/>
    <w:rsid w:val="008A2BE3"/>
    <w:rsid w:val="008A36EF"/>
    <w:rsid w:val="008A386B"/>
    <w:rsid w:val="008A3BCC"/>
    <w:rsid w:val="008A3CD8"/>
    <w:rsid w:val="008A3EDB"/>
    <w:rsid w:val="008A4033"/>
    <w:rsid w:val="008A40A9"/>
    <w:rsid w:val="008A4287"/>
    <w:rsid w:val="008A462F"/>
    <w:rsid w:val="008A557C"/>
    <w:rsid w:val="008A562A"/>
    <w:rsid w:val="008A6157"/>
    <w:rsid w:val="008A64C9"/>
    <w:rsid w:val="008A6725"/>
    <w:rsid w:val="008A6C13"/>
    <w:rsid w:val="008A701D"/>
    <w:rsid w:val="008B04E5"/>
    <w:rsid w:val="008B09F5"/>
    <w:rsid w:val="008B0B57"/>
    <w:rsid w:val="008B1FD5"/>
    <w:rsid w:val="008B274E"/>
    <w:rsid w:val="008B2877"/>
    <w:rsid w:val="008B2966"/>
    <w:rsid w:val="008B2AED"/>
    <w:rsid w:val="008B35A9"/>
    <w:rsid w:val="008B4284"/>
    <w:rsid w:val="008B45C8"/>
    <w:rsid w:val="008B4784"/>
    <w:rsid w:val="008B47EC"/>
    <w:rsid w:val="008B482E"/>
    <w:rsid w:val="008B5968"/>
    <w:rsid w:val="008B5A9A"/>
    <w:rsid w:val="008B5F85"/>
    <w:rsid w:val="008B5FD1"/>
    <w:rsid w:val="008B63B4"/>
    <w:rsid w:val="008B649C"/>
    <w:rsid w:val="008B6759"/>
    <w:rsid w:val="008B67A7"/>
    <w:rsid w:val="008B6B4F"/>
    <w:rsid w:val="008B6B6F"/>
    <w:rsid w:val="008B7A49"/>
    <w:rsid w:val="008B7C79"/>
    <w:rsid w:val="008C037B"/>
    <w:rsid w:val="008C03D5"/>
    <w:rsid w:val="008C0E43"/>
    <w:rsid w:val="008C173E"/>
    <w:rsid w:val="008C1902"/>
    <w:rsid w:val="008C1F87"/>
    <w:rsid w:val="008C23B1"/>
    <w:rsid w:val="008C245C"/>
    <w:rsid w:val="008C2817"/>
    <w:rsid w:val="008C2BF4"/>
    <w:rsid w:val="008C2EFC"/>
    <w:rsid w:val="008C35F2"/>
    <w:rsid w:val="008C3AFA"/>
    <w:rsid w:val="008C40CC"/>
    <w:rsid w:val="008C4344"/>
    <w:rsid w:val="008C47A2"/>
    <w:rsid w:val="008C4A5C"/>
    <w:rsid w:val="008C51FB"/>
    <w:rsid w:val="008C5265"/>
    <w:rsid w:val="008C57BB"/>
    <w:rsid w:val="008C57D9"/>
    <w:rsid w:val="008C61C8"/>
    <w:rsid w:val="008C64C9"/>
    <w:rsid w:val="008C67D6"/>
    <w:rsid w:val="008C6FD3"/>
    <w:rsid w:val="008C7284"/>
    <w:rsid w:val="008C776D"/>
    <w:rsid w:val="008C79CC"/>
    <w:rsid w:val="008C7B6B"/>
    <w:rsid w:val="008C7FBB"/>
    <w:rsid w:val="008D00F3"/>
    <w:rsid w:val="008D0503"/>
    <w:rsid w:val="008D09F7"/>
    <w:rsid w:val="008D1AA1"/>
    <w:rsid w:val="008D213A"/>
    <w:rsid w:val="008D2525"/>
    <w:rsid w:val="008D25DB"/>
    <w:rsid w:val="008D2788"/>
    <w:rsid w:val="008D2890"/>
    <w:rsid w:val="008D2F9B"/>
    <w:rsid w:val="008D302C"/>
    <w:rsid w:val="008D310F"/>
    <w:rsid w:val="008D3296"/>
    <w:rsid w:val="008D3303"/>
    <w:rsid w:val="008D33E6"/>
    <w:rsid w:val="008D39EB"/>
    <w:rsid w:val="008D3C7D"/>
    <w:rsid w:val="008D4370"/>
    <w:rsid w:val="008D46CE"/>
    <w:rsid w:val="008D4B77"/>
    <w:rsid w:val="008D6480"/>
    <w:rsid w:val="008D698B"/>
    <w:rsid w:val="008D6A5E"/>
    <w:rsid w:val="008D6C2A"/>
    <w:rsid w:val="008D6D4B"/>
    <w:rsid w:val="008D702E"/>
    <w:rsid w:val="008D7319"/>
    <w:rsid w:val="008D79BC"/>
    <w:rsid w:val="008E0047"/>
    <w:rsid w:val="008E039D"/>
    <w:rsid w:val="008E0B50"/>
    <w:rsid w:val="008E0EBA"/>
    <w:rsid w:val="008E10A3"/>
    <w:rsid w:val="008E14D9"/>
    <w:rsid w:val="008E1FBB"/>
    <w:rsid w:val="008E2B8E"/>
    <w:rsid w:val="008E2E7F"/>
    <w:rsid w:val="008E2F26"/>
    <w:rsid w:val="008E301D"/>
    <w:rsid w:val="008E3303"/>
    <w:rsid w:val="008E3E53"/>
    <w:rsid w:val="008E4064"/>
    <w:rsid w:val="008E4DB9"/>
    <w:rsid w:val="008E5103"/>
    <w:rsid w:val="008E58A0"/>
    <w:rsid w:val="008E60AF"/>
    <w:rsid w:val="008E7263"/>
    <w:rsid w:val="008F0179"/>
    <w:rsid w:val="008F0528"/>
    <w:rsid w:val="008F10C0"/>
    <w:rsid w:val="008F1297"/>
    <w:rsid w:val="008F13E0"/>
    <w:rsid w:val="008F1497"/>
    <w:rsid w:val="008F17EF"/>
    <w:rsid w:val="008F1CFE"/>
    <w:rsid w:val="008F2177"/>
    <w:rsid w:val="008F2BD3"/>
    <w:rsid w:val="008F3025"/>
    <w:rsid w:val="008F318A"/>
    <w:rsid w:val="008F32EA"/>
    <w:rsid w:val="008F35A4"/>
    <w:rsid w:val="008F373B"/>
    <w:rsid w:val="008F3AB0"/>
    <w:rsid w:val="008F3C44"/>
    <w:rsid w:val="008F47F3"/>
    <w:rsid w:val="008F492E"/>
    <w:rsid w:val="008F4B2D"/>
    <w:rsid w:val="008F4BC4"/>
    <w:rsid w:val="008F4DA0"/>
    <w:rsid w:val="008F52D3"/>
    <w:rsid w:val="008F5447"/>
    <w:rsid w:val="008F550E"/>
    <w:rsid w:val="008F5743"/>
    <w:rsid w:val="008F5F2D"/>
    <w:rsid w:val="008F5FB6"/>
    <w:rsid w:val="008F6243"/>
    <w:rsid w:val="008F683B"/>
    <w:rsid w:val="008F6909"/>
    <w:rsid w:val="008F6AA9"/>
    <w:rsid w:val="008F7B60"/>
    <w:rsid w:val="009001DB"/>
    <w:rsid w:val="00900AEE"/>
    <w:rsid w:val="00900B32"/>
    <w:rsid w:val="0090104C"/>
    <w:rsid w:val="009011CE"/>
    <w:rsid w:val="00901235"/>
    <w:rsid w:val="009012DE"/>
    <w:rsid w:val="0090149D"/>
    <w:rsid w:val="00901B1C"/>
    <w:rsid w:val="0090210B"/>
    <w:rsid w:val="009026A9"/>
    <w:rsid w:val="00902F36"/>
    <w:rsid w:val="00903287"/>
    <w:rsid w:val="00903625"/>
    <w:rsid w:val="00903822"/>
    <w:rsid w:val="00903BCE"/>
    <w:rsid w:val="00903EE4"/>
    <w:rsid w:val="00904460"/>
    <w:rsid w:val="00904893"/>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8DB"/>
    <w:rsid w:val="00911A31"/>
    <w:rsid w:val="009124CB"/>
    <w:rsid w:val="00912516"/>
    <w:rsid w:val="009126FF"/>
    <w:rsid w:val="0091270B"/>
    <w:rsid w:val="0091341E"/>
    <w:rsid w:val="00913797"/>
    <w:rsid w:val="009138BC"/>
    <w:rsid w:val="009141E7"/>
    <w:rsid w:val="00914F5A"/>
    <w:rsid w:val="009158EB"/>
    <w:rsid w:val="00915AFA"/>
    <w:rsid w:val="00916058"/>
    <w:rsid w:val="009168BC"/>
    <w:rsid w:val="00917643"/>
    <w:rsid w:val="00917BC8"/>
    <w:rsid w:val="00920134"/>
    <w:rsid w:val="0092134F"/>
    <w:rsid w:val="00922235"/>
    <w:rsid w:val="00922D83"/>
    <w:rsid w:val="00922DA4"/>
    <w:rsid w:val="00923029"/>
    <w:rsid w:val="009233C1"/>
    <w:rsid w:val="0092348F"/>
    <w:rsid w:val="00923748"/>
    <w:rsid w:val="00923A3F"/>
    <w:rsid w:val="00923AA9"/>
    <w:rsid w:val="00923BE9"/>
    <w:rsid w:val="00923FF5"/>
    <w:rsid w:val="00924050"/>
    <w:rsid w:val="00924303"/>
    <w:rsid w:val="00924493"/>
    <w:rsid w:val="00924BF9"/>
    <w:rsid w:val="00924CC4"/>
    <w:rsid w:val="0092557E"/>
    <w:rsid w:val="00925E92"/>
    <w:rsid w:val="0092648B"/>
    <w:rsid w:val="00926A31"/>
    <w:rsid w:val="009274E6"/>
    <w:rsid w:val="00927511"/>
    <w:rsid w:val="009279D8"/>
    <w:rsid w:val="00927AFF"/>
    <w:rsid w:val="00927B34"/>
    <w:rsid w:val="00927E0B"/>
    <w:rsid w:val="00927ECE"/>
    <w:rsid w:val="009301D7"/>
    <w:rsid w:val="0093024E"/>
    <w:rsid w:val="0093098E"/>
    <w:rsid w:val="00930A88"/>
    <w:rsid w:val="00930B3A"/>
    <w:rsid w:val="00930B6E"/>
    <w:rsid w:val="00930CA5"/>
    <w:rsid w:val="00931259"/>
    <w:rsid w:val="00931FD4"/>
    <w:rsid w:val="00932A00"/>
    <w:rsid w:val="00932D35"/>
    <w:rsid w:val="00932E77"/>
    <w:rsid w:val="009330A5"/>
    <w:rsid w:val="009332D0"/>
    <w:rsid w:val="00933B8C"/>
    <w:rsid w:val="00934E3F"/>
    <w:rsid w:val="00934FD5"/>
    <w:rsid w:val="00935009"/>
    <w:rsid w:val="00935BA4"/>
    <w:rsid w:val="00935BBD"/>
    <w:rsid w:val="00936B19"/>
    <w:rsid w:val="00937432"/>
    <w:rsid w:val="00937926"/>
    <w:rsid w:val="00937A06"/>
    <w:rsid w:val="00937DA9"/>
    <w:rsid w:val="00940C00"/>
    <w:rsid w:val="00940F16"/>
    <w:rsid w:val="00940FD0"/>
    <w:rsid w:val="009414A5"/>
    <w:rsid w:val="00941D41"/>
    <w:rsid w:val="00942505"/>
    <w:rsid w:val="00942665"/>
    <w:rsid w:val="00943F6E"/>
    <w:rsid w:val="009444C6"/>
    <w:rsid w:val="009446BC"/>
    <w:rsid w:val="00944F72"/>
    <w:rsid w:val="0094517A"/>
    <w:rsid w:val="00945765"/>
    <w:rsid w:val="009458D7"/>
    <w:rsid w:val="00945922"/>
    <w:rsid w:val="00945D53"/>
    <w:rsid w:val="00945E60"/>
    <w:rsid w:val="0094664F"/>
    <w:rsid w:val="0094691F"/>
    <w:rsid w:val="0094693A"/>
    <w:rsid w:val="0094698A"/>
    <w:rsid w:val="00946C55"/>
    <w:rsid w:val="00946CC1"/>
    <w:rsid w:val="00946DC2"/>
    <w:rsid w:val="00946E03"/>
    <w:rsid w:val="00946F5A"/>
    <w:rsid w:val="0094712A"/>
    <w:rsid w:val="00947301"/>
    <w:rsid w:val="00947434"/>
    <w:rsid w:val="009475A5"/>
    <w:rsid w:val="009475F2"/>
    <w:rsid w:val="00947697"/>
    <w:rsid w:val="0094772A"/>
    <w:rsid w:val="00947A1F"/>
    <w:rsid w:val="00947C3A"/>
    <w:rsid w:val="00947D0C"/>
    <w:rsid w:val="00947E93"/>
    <w:rsid w:val="00950E96"/>
    <w:rsid w:val="00950F66"/>
    <w:rsid w:val="00951461"/>
    <w:rsid w:val="00951C73"/>
    <w:rsid w:val="0095339E"/>
    <w:rsid w:val="00953492"/>
    <w:rsid w:val="00953D33"/>
    <w:rsid w:val="00953E3E"/>
    <w:rsid w:val="00953E98"/>
    <w:rsid w:val="00953F11"/>
    <w:rsid w:val="0095423F"/>
    <w:rsid w:val="009546C4"/>
    <w:rsid w:val="0095521E"/>
    <w:rsid w:val="0095546F"/>
    <w:rsid w:val="00955FEC"/>
    <w:rsid w:val="00956590"/>
    <w:rsid w:val="00956868"/>
    <w:rsid w:val="00956AF9"/>
    <w:rsid w:val="00956E13"/>
    <w:rsid w:val="00956FA5"/>
    <w:rsid w:val="009571D6"/>
    <w:rsid w:val="009574CB"/>
    <w:rsid w:val="009576BD"/>
    <w:rsid w:val="0095792A"/>
    <w:rsid w:val="00957DFE"/>
    <w:rsid w:val="00960166"/>
    <w:rsid w:val="009609BE"/>
    <w:rsid w:val="00961102"/>
    <w:rsid w:val="00961170"/>
    <w:rsid w:val="00962158"/>
    <w:rsid w:val="0096251B"/>
    <w:rsid w:val="009626C6"/>
    <w:rsid w:val="009626E8"/>
    <w:rsid w:val="00962889"/>
    <w:rsid w:val="00962D3A"/>
    <w:rsid w:val="00962F67"/>
    <w:rsid w:val="009649A3"/>
    <w:rsid w:val="009650E0"/>
    <w:rsid w:val="009657B9"/>
    <w:rsid w:val="00965A50"/>
    <w:rsid w:val="00965F8B"/>
    <w:rsid w:val="00965FA2"/>
    <w:rsid w:val="00966134"/>
    <w:rsid w:val="009662F5"/>
    <w:rsid w:val="00966A36"/>
    <w:rsid w:val="00966D54"/>
    <w:rsid w:val="0096736A"/>
    <w:rsid w:val="00967485"/>
    <w:rsid w:val="009679E6"/>
    <w:rsid w:val="00967D5C"/>
    <w:rsid w:val="00967F3D"/>
    <w:rsid w:val="00967FDA"/>
    <w:rsid w:val="009701A7"/>
    <w:rsid w:val="00970A97"/>
    <w:rsid w:val="00970F27"/>
    <w:rsid w:val="00971C06"/>
    <w:rsid w:val="0097203D"/>
    <w:rsid w:val="0097226D"/>
    <w:rsid w:val="009725C2"/>
    <w:rsid w:val="00973879"/>
    <w:rsid w:val="00974061"/>
    <w:rsid w:val="009745C2"/>
    <w:rsid w:val="009745E4"/>
    <w:rsid w:val="00975C7A"/>
    <w:rsid w:val="00975DF1"/>
    <w:rsid w:val="00975F86"/>
    <w:rsid w:val="0097627E"/>
    <w:rsid w:val="009763F9"/>
    <w:rsid w:val="009765D7"/>
    <w:rsid w:val="00976633"/>
    <w:rsid w:val="0097672E"/>
    <w:rsid w:val="00976C94"/>
    <w:rsid w:val="00976E29"/>
    <w:rsid w:val="0097758C"/>
    <w:rsid w:val="00977BF8"/>
    <w:rsid w:val="00977CBC"/>
    <w:rsid w:val="009800EC"/>
    <w:rsid w:val="009804FC"/>
    <w:rsid w:val="009807E6"/>
    <w:rsid w:val="00980C20"/>
    <w:rsid w:val="00980D61"/>
    <w:rsid w:val="00980EFE"/>
    <w:rsid w:val="0098108D"/>
    <w:rsid w:val="009818A5"/>
    <w:rsid w:val="00981AD7"/>
    <w:rsid w:val="00981B22"/>
    <w:rsid w:val="00981C6A"/>
    <w:rsid w:val="00981E12"/>
    <w:rsid w:val="00981E77"/>
    <w:rsid w:val="00981F2F"/>
    <w:rsid w:val="009828B9"/>
    <w:rsid w:val="00982967"/>
    <w:rsid w:val="00982A4C"/>
    <w:rsid w:val="00982E20"/>
    <w:rsid w:val="009833B8"/>
    <w:rsid w:val="00983A40"/>
    <w:rsid w:val="00983C35"/>
    <w:rsid w:val="00983DA2"/>
    <w:rsid w:val="00984206"/>
    <w:rsid w:val="0098471A"/>
    <w:rsid w:val="00984757"/>
    <w:rsid w:val="00984AA3"/>
    <w:rsid w:val="009856FF"/>
    <w:rsid w:val="0098579A"/>
    <w:rsid w:val="009864B7"/>
    <w:rsid w:val="009868B4"/>
    <w:rsid w:val="00986D0A"/>
    <w:rsid w:val="00987830"/>
    <w:rsid w:val="009878CC"/>
    <w:rsid w:val="00987A14"/>
    <w:rsid w:val="00987AC0"/>
    <w:rsid w:val="00987CAB"/>
    <w:rsid w:val="00987CFA"/>
    <w:rsid w:val="00987D97"/>
    <w:rsid w:val="00987DBB"/>
    <w:rsid w:val="00987FEE"/>
    <w:rsid w:val="0099074A"/>
    <w:rsid w:val="00990816"/>
    <w:rsid w:val="00990A48"/>
    <w:rsid w:val="00991309"/>
    <w:rsid w:val="0099145B"/>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ACE"/>
    <w:rsid w:val="009A014A"/>
    <w:rsid w:val="009A02DA"/>
    <w:rsid w:val="009A05DD"/>
    <w:rsid w:val="009A07F9"/>
    <w:rsid w:val="009A0810"/>
    <w:rsid w:val="009A0AD7"/>
    <w:rsid w:val="009A19DB"/>
    <w:rsid w:val="009A1C4B"/>
    <w:rsid w:val="009A1CAF"/>
    <w:rsid w:val="009A1E70"/>
    <w:rsid w:val="009A21E2"/>
    <w:rsid w:val="009A2540"/>
    <w:rsid w:val="009A2E3A"/>
    <w:rsid w:val="009A3400"/>
    <w:rsid w:val="009A3EE6"/>
    <w:rsid w:val="009A4AC4"/>
    <w:rsid w:val="009A4B76"/>
    <w:rsid w:val="009A4EA7"/>
    <w:rsid w:val="009A51B0"/>
    <w:rsid w:val="009A531C"/>
    <w:rsid w:val="009A5EFF"/>
    <w:rsid w:val="009A6112"/>
    <w:rsid w:val="009A6429"/>
    <w:rsid w:val="009A775A"/>
    <w:rsid w:val="009A7EA9"/>
    <w:rsid w:val="009B0286"/>
    <w:rsid w:val="009B0300"/>
    <w:rsid w:val="009B0632"/>
    <w:rsid w:val="009B0D75"/>
    <w:rsid w:val="009B161B"/>
    <w:rsid w:val="009B164F"/>
    <w:rsid w:val="009B1755"/>
    <w:rsid w:val="009B20D0"/>
    <w:rsid w:val="009B25D9"/>
    <w:rsid w:val="009B283E"/>
    <w:rsid w:val="009B2DAF"/>
    <w:rsid w:val="009B37BB"/>
    <w:rsid w:val="009B38D6"/>
    <w:rsid w:val="009B494A"/>
    <w:rsid w:val="009B4EEB"/>
    <w:rsid w:val="009B5083"/>
    <w:rsid w:val="009B52EF"/>
    <w:rsid w:val="009B5947"/>
    <w:rsid w:val="009B59F8"/>
    <w:rsid w:val="009B5F5C"/>
    <w:rsid w:val="009B624E"/>
    <w:rsid w:val="009B6D0E"/>
    <w:rsid w:val="009B763A"/>
    <w:rsid w:val="009B7FC6"/>
    <w:rsid w:val="009C00A3"/>
    <w:rsid w:val="009C00D3"/>
    <w:rsid w:val="009C0602"/>
    <w:rsid w:val="009C0C15"/>
    <w:rsid w:val="009C204D"/>
    <w:rsid w:val="009C2249"/>
    <w:rsid w:val="009C2D74"/>
    <w:rsid w:val="009C32FA"/>
    <w:rsid w:val="009C3339"/>
    <w:rsid w:val="009C3528"/>
    <w:rsid w:val="009C3A2B"/>
    <w:rsid w:val="009C490B"/>
    <w:rsid w:val="009C528C"/>
    <w:rsid w:val="009C5647"/>
    <w:rsid w:val="009C57BD"/>
    <w:rsid w:val="009C5B62"/>
    <w:rsid w:val="009C5BE5"/>
    <w:rsid w:val="009C5C86"/>
    <w:rsid w:val="009C645B"/>
    <w:rsid w:val="009C69F8"/>
    <w:rsid w:val="009C6A82"/>
    <w:rsid w:val="009C6E0C"/>
    <w:rsid w:val="009C7756"/>
    <w:rsid w:val="009C7AA4"/>
    <w:rsid w:val="009C7D4D"/>
    <w:rsid w:val="009D005A"/>
    <w:rsid w:val="009D05CA"/>
    <w:rsid w:val="009D09B5"/>
    <w:rsid w:val="009D0CE2"/>
    <w:rsid w:val="009D12B6"/>
    <w:rsid w:val="009D1403"/>
    <w:rsid w:val="009D143B"/>
    <w:rsid w:val="009D19E5"/>
    <w:rsid w:val="009D1A4A"/>
    <w:rsid w:val="009D1BD5"/>
    <w:rsid w:val="009D24AF"/>
    <w:rsid w:val="009D3870"/>
    <w:rsid w:val="009D4713"/>
    <w:rsid w:val="009D49F9"/>
    <w:rsid w:val="009D4D78"/>
    <w:rsid w:val="009D5138"/>
    <w:rsid w:val="009D542E"/>
    <w:rsid w:val="009D62D9"/>
    <w:rsid w:val="009D6E63"/>
    <w:rsid w:val="009D772E"/>
    <w:rsid w:val="009D7879"/>
    <w:rsid w:val="009D78FF"/>
    <w:rsid w:val="009D7A67"/>
    <w:rsid w:val="009D7BD5"/>
    <w:rsid w:val="009E1522"/>
    <w:rsid w:val="009E1672"/>
    <w:rsid w:val="009E1A5E"/>
    <w:rsid w:val="009E1BE3"/>
    <w:rsid w:val="009E209B"/>
    <w:rsid w:val="009E252F"/>
    <w:rsid w:val="009E302A"/>
    <w:rsid w:val="009E36EE"/>
    <w:rsid w:val="009E370E"/>
    <w:rsid w:val="009E38D1"/>
    <w:rsid w:val="009E3B4E"/>
    <w:rsid w:val="009E409A"/>
    <w:rsid w:val="009E4337"/>
    <w:rsid w:val="009E4BA6"/>
    <w:rsid w:val="009E5297"/>
    <w:rsid w:val="009E58FD"/>
    <w:rsid w:val="009E5C15"/>
    <w:rsid w:val="009E5C16"/>
    <w:rsid w:val="009E6483"/>
    <w:rsid w:val="009E68D4"/>
    <w:rsid w:val="009E6C9D"/>
    <w:rsid w:val="009E6E67"/>
    <w:rsid w:val="009E6FCF"/>
    <w:rsid w:val="009E7187"/>
    <w:rsid w:val="009E719A"/>
    <w:rsid w:val="009E772D"/>
    <w:rsid w:val="009E7850"/>
    <w:rsid w:val="009E79DE"/>
    <w:rsid w:val="009F001F"/>
    <w:rsid w:val="009F05C2"/>
    <w:rsid w:val="009F0719"/>
    <w:rsid w:val="009F085A"/>
    <w:rsid w:val="009F0F23"/>
    <w:rsid w:val="009F1085"/>
    <w:rsid w:val="009F10DB"/>
    <w:rsid w:val="009F1979"/>
    <w:rsid w:val="009F247F"/>
    <w:rsid w:val="009F2A84"/>
    <w:rsid w:val="009F3951"/>
    <w:rsid w:val="009F3C93"/>
    <w:rsid w:val="009F4425"/>
    <w:rsid w:val="009F4A66"/>
    <w:rsid w:val="009F4E6D"/>
    <w:rsid w:val="009F5FBC"/>
    <w:rsid w:val="009F60C9"/>
    <w:rsid w:val="009F765C"/>
    <w:rsid w:val="00A00764"/>
    <w:rsid w:val="00A0089B"/>
    <w:rsid w:val="00A00979"/>
    <w:rsid w:val="00A00B4A"/>
    <w:rsid w:val="00A00EC8"/>
    <w:rsid w:val="00A00F05"/>
    <w:rsid w:val="00A01180"/>
    <w:rsid w:val="00A01244"/>
    <w:rsid w:val="00A0158D"/>
    <w:rsid w:val="00A01B06"/>
    <w:rsid w:val="00A0249C"/>
    <w:rsid w:val="00A026D2"/>
    <w:rsid w:val="00A027ED"/>
    <w:rsid w:val="00A02BB4"/>
    <w:rsid w:val="00A03167"/>
    <w:rsid w:val="00A0327E"/>
    <w:rsid w:val="00A033E9"/>
    <w:rsid w:val="00A0433D"/>
    <w:rsid w:val="00A04597"/>
    <w:rsid w:val="00A04795"/>
    <w:rsid w:val="00A04857"/>
    <w:rsid w:val="00A04AC0"/>
    <w:rsid w:val="00A050A4"/>
    <w:rsid w:val="00A053AA"/>
    <w:rsid w:val="00A0652D"/>
    <w:rsid w:val="00A068FD"/>
    <w:rsid w:val="00A100F9"/>
    <w:rsid w:val="00A10214"/>
    <w:rsid w:val="00A10602"/>
    <w:rsid w:val="00A10865"/>
    <w:rsid w:val="00A10A90"/>
    <w:rsid w:val="00A115C8"/>
    <w:rsid w:val="00A11788"/>
    <w:rsid w:val="00A11C31"/>
    <w:rsid w:val="00A12168"/>
    <w:rsid w:val="00A12303"/>
    <w:rsid w:val="00A135BF"/>
    <w:rsid w:val="00A13A30"/>
    <w:rsid w:val="00A13BF6"/>
    <w:rsid w:val="00A1401A"/>
    <w:rsid w:val="00A14323"/>
    <w:rsid w:val="00A146A7"/>
    <w:rsid w:val="00A14834"/>
    <w:rsid w:val="00A14BB4"/>
    <w:rsid w:val="00A1506D"/>
    <w:rsid w:val="00A15092"/>
    <w:rsid w:val="00A15791"/>
    <w:rsid w:val="00A15C06"/>
    <w:rsid w:val="00A15CAA"/>
    <w:rsid w:val="00A1690D"/>
    <w:rsid w:val="00A16A5D"/>
    <w:rsid w:val="00A177AE"/>
    <w:rsid w:val="00A178BD"/>
    <w:rsid w:val="00A17985"/>
    <w:rsid w:val="00A17C95"/>
    <w:rsid w:val="00A20111"/>
    <w:rsid w:val="00A20A29"/>
    <w:rsid w:val="00A2190F"/>
    <w:rsid w:val="00A21ADC"/>
    <w:rsid w:val="00A22317"/>
    <w:rsid w:val="00A246A5"/>
    <w:rsid w:val="00A24BAB"/>
    <w:rsid w:val="00A25B5D"/>
    <w:rsid w:val="00A2628C"/>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04D"/>
    <w:rsid w:val="00A359D8"/>
    <w:rsid w:val="00A35A2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4D9"/>
    <w:rsid w:val="00A435FF"/>
    <w:rsid w:val="00A43689"/>
    <w:rsid w:val="00A43B13"/>
    <w:rsid w:val="00A44164"/>
    <w:rsid w:val="00A44502"/>
    <w:rsid w:val="00A4495A"/>
    <w:rsid w:val="00A453E1"/>
    <w:rsid w:val="00A458B1"/>
    <w:rsid w:val="00A45CE7"/>
    <w:rsid w:val="00A45E74"/>
    <w:rsid w:val="00A45FF4"/>
    <w:rsid w:val="00A4650E"/>
    <w:rsid w:val="00A46604"/>
    <w:rsid w:val="00A467F5"/>
    <w:rsid w:val="00A46B04"/>
    <w:rsid w:val="00A46BA9"/>
    <w:rsid w:val="00A46E05"/>
    <w:rsid w:val="00A475E2"/>
    <w:rsid w:val="00A50135"/>
    <w:rsid w:val="00A5039E"/>
    <w:rsid w:val="00A50874"/>
    <w:rsid w:val="00A50885"/>
    <w:rsid w:val="00A50B6D"/>
    <w:rsid w:val="00A50CAE"/>
    <w:rsid w:val="00A50CB4"/>
    <w:rsid w:val="00A51082"/>
    <w:rsid w:val="00A51794"/>
    <w:rsid w:val="00A51F7F"/>
    <w:rsid w:val="00A5202C"/>
    <w:rsid w:val="00A520A8"/>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C87"/>
    <w:rsid w:val="00A6210F"/>
    <w:rsid w:val="00A62DC1"/>
    <w:rsid w:val="00A6337A"/>
    <w:rsid w:val="00A6383A"/>
    <w:rsid w:val="00A63E3A"/>
    <w:rsid w:val="00A640F7"/>
    <w:rsid w:val="00A64E6C"/>
    <w:rsid w:val="00A64F24"/>
    <w:rsid w:val="00A65AEC"/>
    <w:rsid w:val="00A65FAE"/>
    <w:rsid w:val="00A679AF"/>
    <w:rsid w:val="00A701BE"/>
    <w:rsid w:val="00A70419"/>
    <w:rsid w:val="00A707B6"/>
    <w:rsid w:val="00A70977"/>
    <w:rsid w:val="00A70D89"/>
    <w:rsid w:val="00A710B9"/>
    <w:rsid w:val="00A711D3"/>
    <w:rsid w:val="00A711F9"/>
    <w:rsid w:val="00A71590"/>
    <w:rsid w:val="00A71E1F"/>
    <w:rsid w:val="00A7201F"/>
    <w:rsid w:val="00A72097"/>
    <w:rsid w:val="00A72226"/>
    <w:rsid w:val="00A72B35"/>
    <w:rsid w:val="00A72C68"/>
    <w:rsid w:val="00A7358F"/>
    <w:rsid w:val="00A74836"/>
    <w:rsid w:val="00A749D9"/>
    <w:rsid w:val="00A75A4C"/>
    <w:rsid w:val="00A75B12"/>
    <w:rsid w:val="00A75BA4"/>
    <w:rsid w:val="00A75D8B"/>
    <w:rsid w:val="00A768F2"/>
    <w:rsid w:val="00A7714A"/>
    <w:rsid w:val="00A7735A"/>
    <w:rsid w:val="00A77635"/>
    <w:rsid w:val="00A77680"/>
    <w:rsid w:val="00A77B40"/>
    <w:rsid w:val="00A8000F"/>
    <w:rsid w:val="00A81270"/>
    <w:rsid w:val="00A81509"/>
    <w:rsid w:val="00A81641"/>
    <w:rsid w:val="00A818CF"/>
    <w:rsid w:val="00A81CA1"/>
    <w:rsid w:val="00A81D3F"/>
    <w:rsid w:val="00A8208E"/>
    <w:rsid w:val="00A8248C"/>
    <w:rsid w:val="00A82599"/>
    <w:rsid w:val="00A828F5"/>
    <w:rsid w:val="00A8299F"/>
    <w:rsid w:val="00A82A22"/>
    <w:rsid w:val="00A82A5C"/>
    <w:rsid w:val="00A82B69"/>
    <w:rsid w:val="00A82CEE"/>
    <w:rsid w:val="00A8375E"/>
    <w:rsid w:val="00A838C3"/>
    <w:rsid w:val="00A83B4F"/>
    <w:rsid w:val="00A83EF7"/>
    <w:rsid w:val="00A83FB0"/>
    <w:rsid w:val="00A8456F"/>
    <w:rsid w:val="00A84B5D"/>
    <w:rsid w:val="00A84C5B"/>
    <w:rsid w:val="00A84E05"/>
    <w:rsid w:val="00A84F0C"/>
    <w:rsid w:val="00A84FE4"/>
    <w:rsid w:val="00A85DAC"/>
    <w:rsid w:val="00A85FDA"/>
    <w:rsid w:val="00A864A1"/>
    <w:rsid w:val="00A87D8E"/>
    <w:rsid w:val="00A90F86"/>
    <w:rsid w:val="00A91037"/>
    <w:rsid w:val="00A9163F"/>
    <w:rsid w:val="00A9166B"/>
    <w:rsid w:val="00A91945"/>
    <w:rsid w:val="00A91D33"/>
    <w:rsid w:val="00A921B5"/>
    <w:rsid w:val="00A924AC"/>
    <w:rsid w:val="00A92BE2"/>
    <w:rsid w:val="00A92F9D"/>
    <w:rsid w:val="00A932CB"/>
    <w:rsid w:val="00A93F50"/>
    <w:rsid w:val="00A940C4"/>
    <w:rsid w:val="00A94A45"/>
    <w:rsid w:val="00A95040"/>
    <w:rsid w:val="00A95720"/>
    <w:rsid w:val="00A95EB5"/>
    <w:rsid w:val="00A9607F"/>
    <w:rsid w:val="00A96082"/>
    <w:rsid w:val="00A961ED"/>
    <w:rsid w:val="00A9654B"/>
    <w:rsid w:val="00A96A6E"/>
    <w:rsid w:val="00A97B32"/>
    <w:rsid w:val="00AA0924"/>
    <w:rsid w:val="00AA112E"/>
    <w:rsid w:val="00AA19B8"/>
    <w:rsid w:val="00AA1B1C"/>
    <w:rsid w:val="00AA1C06"/>
    <w:rsid w:val="00AA21D6"/>
    <w:rsid w:val="00AA221B"/>
    <w:rsid w:val="00AA2304"/>
    <w:rsid w:val="00AA289A"/>
    <w:rsid w:val="00AA2F97"/>
    <w:rsid w:val="00AA31B8"/>
    <w:rsid w:val="00AA39A0"/>
    <w:rsid w:val="00AA4847"/>
    <w:rsid w:val="00AA4E82"/>
    <w:rsid w:val="00AA5111"/>
    <w:rsid w:val="00AA5597"/>
    <w:rsid w:val="00AA5970"/>
    <w:rsid w:val="00AA5D6E"/>
    <w:rsid w:val="00AA5FD6"/>
    <w:rsid w:val="00AA6072"/>
    <w:rsid w:val="00AA61F0"/>
    <w:rsid w:val="00AA655C"/>
    <w:rsid w:val="00AA661E"/>
    <w:rsid w:val="00AA6663"/>
    <w:rsid w:val="00AA672F"/>
    <w:rsid w:val="00AA6F4D"/>
    <w:rsid w:val="00AA6FDD"/>
    <w:rsid w:val="00AA7317"/>
    <w:rsid w:val="00AA73D7"/>
    <w:rsid w:val="00AA79C1"/>
    <w:rsid w:val="00AA7AE2"/>
    <w:rsid w:val="00AA7F12"/>
    <w:rsid w:val="00AA7FD1"/>
    <w:rsid w:val="00AB0733"/>
    <w:rsid w:val="00AB09F0"/>
    <w:rsid w:val="00AB0DCD"/>
    <w:rsid w:val="00AB0F25"/>
    <w:rsid w:val="00AB165A"/>
    <w:rsid w:val="00AB1979"/>
    <w:rsid w:val="00AB1C07"/>
    <w:rsid w:val="00AB1EB2"/>
    <w:rsid w:val="00AB2984"/>
    <w:rsid w:val="00AB2E05"/>
    <w:rsid w:val="00AB3137"/>
    <w:rsid w:val="00AB3155"/>
    <w:rsid w:val="00AB3281"/>
    <w:rsid w:val="00AB3A64"/>
    <w:rsid w:val="00AB3ACE"/>
    <w:rsid w:val="00AB3C22"/>
    <w:rsid w:val="00AB3CD6"/>
    <w:rsid w:val="00AB487F"/>
    <w:rsid w:val="00AB4D1D"/>
    <w:rsid w:val="00AB4E16"/>
    <w:rsid w:val="00AB57A8"/>
    <w:rsid w:val="00AB69C6"/>
    <w:rsid w:val="00AB6AA0"/>
    <w:rsid w:val="00AB7CA8"/>
    <w:rsid w:val="00AB7DF2"/>
    <w:rsid w:val="00AC0157"/>
    <w:rsid w:val="00AC0367"/>
    <w:rsid w:val="00AC0396"/>
    <w:rsid w:val="00AC0688"/>
    <w:rsid w:val="00AC0EB0"/>
    <w:rsid w:val="00AC133F"/>
    <w:rsid w:val="00AC150B"/>
    <w:rsid w:val="00AC276F"/>
    <w:rsid w:val="00AC2994"/>
    <w:rsid w:val="00AC2CB9"/>
    <w:rsid w:val="00AC3324"/>
    <w:rsid w:val="00AC3418"/>
    <w:rsid w:val="00AC35BF"/>
    <w:rsid w:val="00AC39F7"/>
    <w:rsid w:val="00AC4217"/>
    <w:rsid w:val="00AC4506"/>
    <w:rsid w:val="00AC459B"/>
    <w:rsid w:val="00AC46AE"/>
    <w:rsid w:val="00AC546B"/>
    <w:rsid w:val="00AC5763"/>
    <w:rsid w:val="00AC579B"/>
    <w:rsid w:val="00AC5CED"/>
    <w:rsid w:val="00AC5D53"/>
    <w:rsid w:val="00AC61A4"/>
    <w:rsid w:val="00AC626D"/>
    <w:rsid w:val="00AC65F9"/>
    <w:rsid w:val="00AC6A10"/>
    <w:rsid w:val="00AC7072"/>
    <w:rsid w:val="00AC70F1"/>
    <w:rsid w:val="00AC74A7"/>
    <w:rsid w:val="00AC75BE"/>
    <w:rsid w:val="00AC76EE"/>
    <w:rsid w:val="00AD0400"/>
    <w:rsid w:val="00AD0685"/>
    <w:rsid w:val="00AD06BF"/>
    <w:rsid w:val="00AD0C60"/>
    <w:rsid w:val="00AD0D02"/>
    <w:rsid w:val="00AD2283"/>
    <w:rsid w:val="00AD2588"/>
    <w:rsid w:val="00AD2678"/>
    <w:rsid w:val="00AD2C06"/>
    <w:rsid w:val="00AD2D5A"/>
    <w:rsid w:val="00AD2DFB"/>
    <w:rsid w:val="00AD2F8E"/>
    <w:rsid w:val="00AD3831"/>
    <w:rsid w:val="00AD4123"/>
    <w:rsid w:val="00AD4480"/>
    <w:rsid w:val="00AD4836"/>
    <w:rsid w:val="00AD51CC"/>
    <w:rsid w:val="00AD5537"/>
    <w:rsid w:val="00AD5AD1"/>
    <w:rsid w:val="00AD5B67"/>
    <w:rsid w:val="00AD6B1D"/>
    <w:rsid w:val="00AD6C3D"/>
    <w:rsid w:val="00AD6F3E"/>
    <w:rsid w:val="00AD7F2F"/>
    <w:rsid w:val="00AE01F5"/>
    <w:rsid w:val="00AE0B22"/>
    <w:rsid w:val="00AE0D76"/>
    <w:rsid w:val="00AE0EC1"/>
    <w:rsid w:val="00AE0FF8"/>
    <w:rsid w:val="00AE1075"/>
    <w:rsid w:val="00AE1796"/>
    <w:rsid w:val="00AE188C"/>
    <w:rsid w:val="00AE1C1D"/>
    <w:rsid w:val="00AE209C"/>
    <w:rsid w:val="00AE2C0D"/>
    <w:rsid w:val="00AE3183"/>
    <w:rsid w:val="00AE356C"/>
    <w:rsid w:val="00AE3DDA"/>
    <w:rsid w:val="00AE3EFE"/>
    <w:rsid w:val="00AE4195"/>
    <w:rsid w:val="00AE460C"/>
    <w:rsid w:val="00AE4738"/>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C5E"/>
    <w:rsid w:val="00AF0D3A"/>
    <w:rsid w:val="00AF126C"/>
    <w:rsid w:val="00AF1399"/>
    <w:rsid w:val="00AF15BB"/>
    <w:rsid w:val="00AF16DD"/>
    <w:rsid w:val="00AF23E1"/>
    <w:rsid w:val="00AF2A23"/>
    <w:rsid w:val="00AF3291"/>
    <w:rsid w:val="00AF3511"/>
    <w:rsid w:val="00AF3DB2"/>
    <w:rsid w:val="00AF4543"/>
    <w:rsid w:val="00AF4B14"/>
    <w:rsid w:val="00AF5A46"/>
    <w:rsid w:val="00AF5AF3"/>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96A"/>
    <w:rsid w:val="00B02C1D"/>
    <w:rsid w:val="00B02D92"/>
    <w:rsid w:val="00B02DBC"/>
    <w:rsid w:val="00B02E5F"/>
    <w:rsid w:val="00B02FBB"/>
    <w:rsid w:val="00B03040"/>
    <w:rsid w:val="00B038F9"/>
    <w:rsid w:val="00B03AD2"/>
    <w:rsid w:val="00B03B7B"/>
    <w:rsid w:val="00B041B9"/>
    <w:rsid w:val="00B04BA8"/>
    <w:rsid w:val="00B050A9"/>
    <w:rsid w:val="00B053A2"/>
    <w:rsid w:val="00B05939"/>
    <w:rsid w:val="00B05B11"/>
    <w:rsid w:val="00B0640A"/>
    <w:rsid w:val="00B06421"/>
    <w:rsid w:val="00B06707"/>
    <w:rsid w:val="00B0673C"/>
    <w:rsid w:val="00B073A7"/>
    <w:rsid w:val="00B07560"/>
    <w:rsid w:val="00B07998"/>
    <w:rsid w:val="00B10110"/>
    <w:rsid w:val="00B1099A"/>
    <w:rsid w:val="00B10EAA"/>
    <w:rsid w:val="00B11068"/>
    <w:rsid w:val="00B113A3"/>
    <w:rsid w:val="00B115DB"/>
    <w:rsid w:val="00B117D1"/>
    <w:rsid w:val="00B11B9F"/>
    <w:rsid w:val="00B12589"/>
    <w:rsid w:val="00B12C90"/>
    <w:rsid w:val="00B12D5A"/>
    <w:rsid w:val="00B12F38"/>
    <w:rsid w:val="00B14273"/>
    <w:rsid w:val="00B142AC"/>
    <w:rsid w:val="00B144CD"/>
    <w:rsid w:val="00B1468A"/>
    <w:rsid w:val="00B14753"/>
    <w:rsid w:val="00B151CF"/>
    <w:rsid w:val="00B153F0"/>
    <w:rsid w:val="00B154F2"/>
    <w:rsid w:val="00B15CCD"/>
    <w:rsid w:val="00B15F00"/>
    <w:rsid w:val="00B162FD"/>
    <w:rsid w:val="00B1635C"/>
    <w:rsid w:val="00B1666F"/>
    <w:rsid w:val="00B168C7"/>
    <w:rsid w:val="00B16AB8"/>
    <w:rsid w:val="00B17644"/>
    <w:rsid w:val="00B176D2"/>
    <w:rsid w:val="00B17B2D"/>
    <w:rsid w:val="00B17F64"/>
    <w:rsid w:val="00B2051D"/>
    <w:rsid w:val="00B20685"/>
    <w:rsid w:val="00B210C5"/>
    <w:rsid w:val="00B2114F"/>
    <w:rsid w:val="00B211EF"/>
    <w:rsid w:val="00B21280"/>
    <w:rsid w:val="00B213CD"/>
    <w:rsid w:val="00B21765"/>
    <w:rsid w:val="00B21B6D"/>
    <w:rsid w:val="00B22897"/>
    <w:rsid w:val="00B232EB"/>
    <w:rsid w:val="00B234D9"/>
    <w:rsid w:val="00B23AD6"/>
    <w:rsid w:val="00B23ECF"/>
    <w:rsid w:val="00B24656"/>
    <w:rsid w:val="00B24C51"/>
    <w:rsid w:val="00B250E9"/>
    <w:rsid w:val="00B256EF"/>
    <w:rsid w:val="00B25C6E"/>
    <w:rsid w:val="00B266EF"/>
    <w:rsid w:val="00B26C2E"/>
    <w:rsid w:val="00B26D18"/>
    <w:rsid w:val="00B27101"/>
    <w:rsid w:val="00B271C3"/>
    <w:rsid w:val="00B27706"/>
    <w:rsid w:val="00B27734"/>
    <w:rsid w:val="00B27BE2"/>
    <w:rsid w:val="00B27E98"/>
    <w:rsid w:val="00B307D9"/>
    <w:rsid w:val="00B30B27"/>
    <w:rsid w:val="00B3125D"/>
    <w:rsid w:val="00B31DAF"/>
    <w:rsid w:val="00B3235F"/>
    <w:rsid w:val="00B329AB"/>
    <w:rsid w:val="00B3336E"/>
    <w:rsid w:val="00B3367C"/>
    <w:rsid w:val="00B33BC8"/>
    <w:rsid w:val="00B3404C"/>
    <w:rsid w:val="00B343CC"/>
    <w:rsid w:val="00B347B0"/>
    <w:rsid w:val="00B34889"/>
    <w:rsid w:val="00B354CE"/>
    <w:rsid w:val="00B354E4"/>
    <w:rsid w:val="00B358F7"/>
    <w:rsid w:val="00B359F9"/>
    <w:rsid w:val="00B35AB4"/>
    <w:rsid w:val="00B3668D"/>
    <w:rsid w:val="00B36AA7"/>
    <w:rsid w:val="00B36B78"/>
    <w:rsid w:val="00B36DB3"/>
    <w:rsid w:val="00B37011"/>
    <w:rsid w:val="00B373A3"/>
    <w:rsid w:val="00B37478"/>
    <w:rsid w:val="00B3750C"/>
    <w:rsid w:val="00B378D1"/>
    <w:rsid w:val="00B37AA2"/>
    <w:rsid w:val="00B4018B"/>
    <w:rsid w:val="00B40403"/>
    <w:rsid w:val="00B413A1"/>
    <w:rsid w:val="00B419BF"/>
    <w:rsid w:val="00B421D7"/>
    <w:rsid w:val="00B42746"/>
    <w:rsid w:val="00B42E07"/>
    <w:rsid w:val="00B43303"/>
    <w:rsid w:val="00B434DA"/>
    <w:rsid w:val="00B43A13"/>
    <w:rsid w:val="00B43E7D"/>
    <w:rsid w:val="00B4436D"/>
    <w:rsid w:val="00B444F6"/>
    <w:rsid w:val="00B44925"/>
    <w:rsid w:val="00B44E45"/>
    <w:rsid w:val="00B45211"/>
    <w:rsid w:val="00B45485"/>
    <w:rsid w:val="00B4550A"/>
    <w:rsid w:val="00B462B0"/>
    <w:rsid w:val="00B4648E"/>
    <w:rsid w:val="00B46517"/>
    <w:rsid w:val="00B46A39"/>
    <w:rsid w:val="00B46B0E"/>
    <w:rsid w:val="00B47496"/>
    <w:rsid w:val="00B47675"/>
    <w:rsid w:val="00B47F61"/>
    <w:rsid w:val="00B505D0"/>
    <w:rsid w:val="00B50C5A"/>
    <w:rsid w:val="00B50D98"/>
    <w:rsid w:val="00B51695"/>
    <w:rsid w:val="00B5286A"/>
    <w:rsid w:val="00B53481"/>
    <w:rsid w:val="00B53AE8"/>
    <w:rsid w:val="00B53D79"/>
    <w:rsid w:val="00B53DC7"/>
    <w:rsid w:val="00B53F25"/>
    <w:rsid w:val="00B54091"/>
    <w:rsid w:val="00B540E3"/>
    <w:rsid w:val="00B5424A"/>
    <w:rsid w:val="00B543BD"/>
    <w:rsid w:val="00B545D6"/>
    <w:rsid w:val="00B54626"/>
    <w:rsid w:val="00B54A24"/>
    <w:rsid w:val="00B553CC"/>
    <w:rsid w:val="00B5552D"/>
    <w:rsid w:val="00B560C7"/>
    <w:rsid w:val="00B5672F"/>
    <w:rsid w:val="00B56AAC"/>
    <w:rsid w:val="00B56B21"/>
    <w:rsid w:val="00B56F78"/>
    <w:rsid w:val="00B57234"/>
    <w:rsid w:val="00B5756C"/>
    <w:rsid w:val="00B57781"/>
    <w:rsid w:val="00B57BDA"/>
    <w:rsid w:val="00B60478"/>
    <w:rsid w:val="00B609E9"/>
    <w:rsid w:val="00B60BBB"/>
    <w:rsid w:val="00B60C33"/>
    <w:rsid w:val="00B60D7D"/>
    <w:rsid w:val="00B6111C"/>
    <w:rsid w:val="00B613C3"/>
    <w:rsid w:val="00B61805"/>
    <w:rsid w:val="00B61E4B"/>
    <w:rsid w:val="00B61FF9"/>
    <w:rsid w:val="00B620C1"/>
    <w:rsid w:val="00B621B1"/>
    <w:rsid w:val="00B622BD"/>
    <w:rsid w:val="00B6255D"/>
    <w:rsid w:val="00B62C56"/>
    <w:rsid w:val="00B63397"/>
    <w:rsid w:val="00B63528"/>
    <w:rsid w:val="00B638D6"/>
    <w:rsid w:val="00B63F25"/>
    <w:rsid w:val="00B64459"/>
    <w:rsid w:val="00B652B0"/>
    <w:rsid w:val="00B654AB"/>
    <w:rsid w:val="00B657DB"/>
    <w:rsid w:val="00B65B67"/>
    <w:rsid w:val="00B66625"/>
    <w:rsid w:val="00B66983"/>
    <w:rsid w:val="00B66D7E"/>
    <w:rsid w:val="00B677D1"/>
    <w:rsid w:val="00B678E1"/>
    <w:rsid w:val="00B72373"/>
    <w:rsid w:val="00B723DD"/>
    <w:rsid w:val="00B7242C"/>
    <w:rsid w:val="00B728F8"/>
    <w:rsid w:val="00B72FB3"/>
    <w:rsid w:val="00B73054"/>
    <w:rsid w:val="00B730C1"/>
    <w:rsid w:val="00B733CC"/>
    <w:rsid w:val="00B733D3"/>
    <w:rsid w:val="00B74068"/>
    <w:rsid w:val="00B74761"/>
    <w:rsid w:val="00B75177"/>
    <w:rsid w:val="00B75626"/>
    <w:rsid w:val="00B7568A"/>
    <w:rsid w:val="00B75729"/>
    <w:rsid w:val="00B757B7"/>
    <w:rsid w:val="00B7581F"/>
    <w:rsid w:val="00B75EDE"/>
    <w:rsid w:val="00B767F0"/>
    <w:rsid w:val="00B76CD1"/>
    <w:rsid w:val="00B770DA"/>
    <w:rsid w:val="00B77C8A"/>
    <w:rsid w:val="00B77FD8"/>
    <w:rsid w:val="00B80124"/>
    <w:rsid w:val="00B80216"/>
    <w:rsid w:val="00B80299"/>
    <w:rsid w:val="00B8069A"/>
    <w:rsid w:val="00B80C19"/>
    <w:rsid w:val="00B8124C"/>
    <w:rsid w:val="00B813E6"/>
    <w:rsid w:val="00B82410"/>
    <w:rsid w:val="00B825A1"/>
    <w:rsid w:val="00B8268E"/>
    <w:rsid w:val="00B8436F"/>
    <w:rsid w:val="00B84479"/>
    <w:rsid w:val="00B8456E"/>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83"/>
    <w:rsid w:val="00B900B7"/>
    <w:rsid w:val="00B905AB"/>
    <w:rsid w:val="00B905CC"/>
    <w:rsid w:val="00B9086E"/>
    <w:rsid w:val="00B909A7"/>
    <w:rsid w:val="00B90BAB"/>
    <w:rsid w:val="00B9128F"/>
    <w:rsid w:val="00B91666"/>
    <w:rsid w:val="00B919CD"/>
    <w:rsid w:val="00B919EB"/>
    <w:rsid w:val="00B91A82"/>
    <w:rsid w:val="00B928E4"/>
    <w:rsid w:val="00B9319A"/>
    <w:rsid w:val="00B933C6"/>
    <w:rsid w:val="00B939D1"/>
    <w:rsid w:val="00B93BC5"/>
    <w:rsid w:val="00B93FDF"/>
    <w:rsid w:val="00B94F5D"/>
    <w:rsid w:val="00B955E0"/>
    <w:rsid w:val="00B95AE0"/>
    <w:rsid w:val="00B96267"/>
    <w:rsid w:val="00B96552"/>
    <w:rsid w:val="00B96570"/>
    <w:rsid w:val="00B96829"/>
    <w:rsid w:val="00B9747C"/>
    <w:rsid w:val="00BA01A2"/>
    <w:rsid w:val="00BA06FE"/>
    <w:rsid w:val="00BA0B77"/>
    <w:rsid w:val="00BA0BB8"/>
    <w:rsid w:val="00BA1055"/>
    <w:rsid w:val="00BA158A"/>
    <w:rsid w:val="00BA1B65"/>
    <w:rsid w:val="00BA240A"/>
    <w:rsid w:val="00BA251E"/>
    <w:rsid w:val="00BA2958"/>
    <w:rsid w:val="00BA2CAB"/>
    <w:rsid w:val="00BA2FE9"/>
    <w:rsid w:val="00BA3200"/>
    <w:rsid w:val="00BA3D98"/>
    <w:rsid w:val="00BA498A"/>
    <w:rsid w:val="00BA4CA2"/>
    <w:rsid w:val="00BA67FC"/>
    <w:rsid w:val="00BA6D4B"/>
    <w:rsid w:val="00BA70D6"/>
    <w:rsid w:val="00BB03E9"/>
    <w:rsid w:val="00BB099D"/>
    <w:rsid w:val="00BB14E9"/>
    <w:rsid w:val="00BB1509"/>
    <w:rsid w:val="00BB18E6"/>
    <w:rsid w:val="00BB285B"/>
    <w:rsid w:val="00BB2D3C"/>
    <w:rsid w:val="00BB2DBF"/>
    <w:rsid w:val="00BB3654"/>
    <w:rsid w:val="00BB3739"/>
    <w:rsid w:val="00BB3C1A"/>
    <w:rsid w:val="00BB3F17"/>
    <w:rsid w:val="00BB4814"/>
    <w:rsid w:val="00BB4D1D"/>
    <w:rsid w:val="00BB5286"/>
    <w:rsid w:val="00BB563C"/>
    <w:rsid w:val="00BB5DC5"/>
    <w:rsid w:val="00BB5F1C"/>
    <w:rsid w:val="00BB68CC"/>
    <w:rsid w:val="00BB727E"/>
    <w:rsid w:val="00BB7357"/>
    <w:rsid w:val="00BB754D"/>
    <w:rsid w:val="00BC0292"/>
    <w:rsid w:val="00BC0847"/>
    <w:rsid w:val="00BC1261"/>
    <w:rsid w:val="00BC14E1"/>
    <w:rsid w:val="00BC16CD"/>
    <w:rsid w:val="00BC1ECD"/>
    <w:rsid w:val="00BC20DC"/>
    <w:rsid w:val="00BC373B"/>
    <w:rsid w:val="00BC4338"/>
    <w:rsid w:val="00BC43B0"/>
    <w:rsid w:val="00BC4534"/>
    <w:rsid w:val="00BC458B"/>
    <w:rsid w:val="00BC4947"/>
    <w:rsid w:val="00BC4A34"/>
    <w:rsid w:val="00BC4E6F"/>
    <w:rsid w:val="00BC5250"/>
    <w:rsid w:val="00BC6754"/>
    <w:rsid w:val="00BC6883"/>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0F3"/>
    <w:rsid w:val="00BD4793"/>
    <w:rsid w:val="00BD48B3"/>
    <w:rsid w:val="00BD4B04"/>
    <w:rsid w:val="00BD6205"/>
    <w:rsid w:val="00BD6251"/>
    <w:rsid w:val="00BD65A4"/>
    <w:rsid w:val="00BD65AB"/>
    <w:rsid w:val="00BD6A45"/>
    <w:rsid w:val="00BD6D42"/>
    <w:rsid w:val="00BD70CB"/>
    <w:rsid w:val="00BD76C5"/>
    <w:rsid w:val="00BD7A38"/>
    <w:rsid w:val="00BD7BF3"/>
    <w:rsid w:val="00BD7D3B"/>
    <w:rsid w:val="00BE02E7"/>
    <w:rsid w:val="00BE0687"/>
    <w:rsid w:val="00BE0B2E"/>
    <w:rsid w:val="00BE20B9"/>
    <w:rsid w:val="00BE27CE"/>
    <w:rsid w:val="00BE2D3F"/>
    <w:rsid w:val="00BE2FEE"/>
    <w:rsid w:val="00BE3653"/>
    <w:rsid w:val="00BE3A5A"/>
    <w:rsid w:val="00BE450B"/>
    <w:rsid w:val="00BE48EB"/>
    <w:rsid w:val="00BE4967"/>
    <w:rsid w:val="00BE4A34"/>
    <w:rsid w:val="00BE4C48"/>
    <w:rsid w:val="00BE4D7A"/>
    <w:rsid w:val="00BE4E2A"/>
    <w:rsid w:val="00BE507C"/>
    <w:rsid w:val="00BE507E"/>
    <w:rsid w:val="00BE5587"/>
    <w:rsid w:val="00BE5634"/>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2AB1"/>
    <w:rsid w:val="00BF2FF5"/>
    <w:rsid w:val="00BF3F52"/>
    <w:rsid w:val="00BF4332"/>
    <w:rsid w:val="00BF5034"/>
    <w:rsid w:val="00BF52CB"/>
    <w:rsid w:val="00BF5F22"/>
    <w:rsid w:val="00BF6895"/>
    <w:rsid w:val="00BF6AAD"/>
    <w:rsid w:val="00BF6BDB"/>
    <w:rsid w:val="00BF6F38"/>
    <w:rsid w:val="00BF6F64"/>
    <w:rsid w:val="00BF72B5"/>
    <w:rsid w:val="00BF7894"/>
    <w:rsid w:val="00BF78A6"/>
    <w:rsid w:val="00C00FBA"/>
    <w:rsid w:val="00C011DF"/>
    <w:rsid w:val="00C0140D"/>
    <w:rsid w:val="00C01575"/>
    <w:rsid w:val="00C01751"/>
    <w:rsid w:val="00C0175C"/>
    <w:rsid w:val="00C02723"/>
    <w:rsid w:val="00C02CAC"/>
    <w:rsid w:val="00C02D37"/>
    <w:rsid w:val="00C033C4"/>
    <w:rsid w:val="00C0369A"/>
    <w:rsid w:val="00C03A99"/>
    <w:rsid w:val="00C03B6A"/>
    <w:rsid w:val="00C03E9E"/>
    <w:rsid w:val="00C04131"/>
    <w:rsid w:val="00C04F88"/>
    <w:rsid w:val="00C058FB"/>
    <w:rsid w:val="00C059AA"/>
    <w:rsid w:val="00C05C41"/>
    <w:rsid w:val="00C05D06"/>
    <w:rsid w:val="00C05DDB"/>
    <w:rsid w:val="00C06734"/>
    <w:rsid w:val="00C0698B"/>
    <w:rsid w:val="00C06C97"/>
    <w:rsid w:val="00C074D0"/>
    <w:rsid w:val="00C077DF"/>
    <w:rsid w:val="00C077E3"/>
    <w:rsid w:val="00C077E8"/>
    <w:rsid w:val="00C07ABA"/>
    <w:rsid w:val="00C07ABE"/>
    <w:rsid w:val="00C07FB2"/>
    <w:rsid w:val="00C10BE4"/>
    <w:rsid w:val="00C110FE"/>
    <w:rsid w:val="00C116F9"/>
    <w:rsid w:val="00C11B65"/>
    <w:rsid w:val="00C11C0D"/>
    <w:rsid w:val="00C11F4B"/>
    <w:rsid w:val="00C11FF0"/>
    <w:rsid w:val="00C123A3"/>
    <w:rsid w:val="00C13276"/>
    <w:rsid w:val="00C1329D"/>
    <w:rsid w:val="00C13836"/>
    <w:rsid w:val="00C13B9A"/>
    <w:rsid w:val="00C13E57"/>
    <w:rsid w:val="00C1446A"/>
    <w:rsid w:val="00C14984"/>
    <w:rsid w:val="00C14D06"/>
    <w:rsid w:val="00C15089"/>
    <w:rsid w:val="00C15779"/>
    <w:rsid w:val="00C15AF4"/>
    <w:rsid w:val="00C15EF0"/>
    <w:rsid w:val="00C16373"/>
    <w:rsid w:val="00C168B1"/>
    <w:rsid w:val="00C17298"/>
    <w:rsid w:val="00C175C4"/>
    <w:rsid w:val="00C17EC3"/>
    <w:rsid w:val="00C17FC9"/>
    <w:rsid w:val="00C20742"/>
    <w:rsid w:val="00C212A5"/>
    <w:rsid w:val="00C212C5"/>
    <w:rsid w:val="00C215E9"/>
    <w:rsid w:val="00C21BA9"/>
    <w:rsid w:val="00C2275B"/>
    <w:rsid w:val="00C2285B"/>
    <w:rsid w:val="00C2291F"/>
    <w:rsid w:val="00C2299F"/>
    <w:rsid w:val="00C2362F"/>
    <w:rsid w:val="00C24299"/>
    <w:rsid w:val="00C24370"/>
    <w:rsid w:val="00C24CC6"/>
    <w:rsid w:val="00C2574E"/>
    <w:rsid w:val="00C258E1"/>
    <w:rsid w:val="00C25A7B"/>
    <w:rsid w:val="00C25BE2"/>
    <w:rsid w:val="00C25D77"/>
    <w:rsid w:val="00C25F3C"/>
    <w:rsid w:val="00C25FC8"/>
    <w:rsid w:val="00C25FFE"/>
    <w:rsid w:val="00C26619"/>
    <w:rsid w:val="00C26D3A"/>
    <w:rsid w:val="00C26E50"/>
    <w:rsid w:val="00C26E7F"/>
    <w:rsid w:val="00C2711C"/>
    <w:rsid w:val="00C27148"/>
    <w:rsid w:val="00C27291"/>
    <w:rsid w:val="00C27779"/>
    <w:rsid w:val="00C27CDE"/>
    <w:rsid w:val="00C30340"/>
    <w:rsid w:val="00C307E3"/>
    <w:rsid w:val="00C311DC"/>
    <w:rsid w:val="00C31398"/>
    <w:rsid w:val="00C314EA"/>
    <w:rsid w:val="00C31574"/>
    <w:rsid w:val="00C31D5A"/>
    <w:rsid w:val="00C32D0D"/>
    <w:rsid w:val="00C333E6"/>
    <w:rsid w:val="00C3350F"/>
    <w:rsid w:val="00C33527"/>
    <w:rsid w:val="00C338A5"/>
    <w:rsid w:val="00C33C04"/>
    <w:rsid w:val="00C33FFF"/>
    <w:rsid w:val="00C3467F"/>
    <w:rsid w:val="00C347DF"/>
    <w:rsid w:val="00C34ED4"/>
    <w:rsid w:val="00C35558"/>
    <w:rsid w:val="00C35E87"/>
    <w:rsid w:val="00C35FA1"/>
    <w:rsid w:val="00C362E4"/>
    <w:rsid w:val="00C36FF2"/>
    <w:rsid w:val="00C3738A"/>
    <w:rsid w:val="00C37511"/>
    <w:rsid w:val="00C376D4"/>
    <w:rsid w:val="00C37AD5"/>
    <w:rsid w:val="00C37C25"/>
    <w:rsid w:val="00C37FE3"/>
    <w:rsid w:val="00C41416"/>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3D9"/>
    <w:rsid w:val="00C473DF"/>
    <w:rsid w:val="00C4744E"/>
    <w:rsid w:val="00C4778E"/>
    <w:rsid w:val="00C47B5F"/>
    <w:rsid w:val="00C47CCB"/>
    <w:rsid w:val="00C5035A"/>
    <w:rsid w:val="00C5060B"/>
    <w:rsid w:val="00C50815"/>
    <w:rsid w:val="00C5081C"/>
    <w:rsid w:val="00C50D39"/>
    <w:rsid w:val="00C50DF5"/>
    <w:rsid w:val="00C51A95"/>
    <w:rsid w:val="00C51F64"/>
    <w:rsid w:val="00C529FA"/>
    <w:rsid w:val="00C52D5F"/>
    <w:rsid w:val="00C5400E"/>
    <w:rsid w:val="00C55330"/>
    <w:rsid w:val="00C55446"/>
    <w:rsid w:val="00C554CC"/>
    <w:rsid w:val="00C559FA"/>
    <w:rsid w:val="00C562BD"/>
    <w:rsid w:val="00C567B3"/>
    <w:rsid w:val="00C56BB4"/>
    <w:rsid w:val="00C56CA0"/>
    <w:rsid w:val="00C56F2D"/>
    <w:rsid w:val="00C56FB0"/>
    <w:rsid w:val="00C5716A"/>
    <w:rsid w:val="00C57ACD"/>
    <w:rsid w:val="00C57CFF"/>
    <w:rsid w:val="00C57D39"/>
    <w:rsid w:val="00C57DF7"/>
    <w:rsid w:val="00C60048"/>
    <w:rsid w:val="00C602F9"/>
    <w:rsid w:val="00C60CA0"/>
    <w:rsid w:val="00C60CE8"/>
    <w:rsid w:val="00C613A0"/>
    <w:rsid w:val="00C61553"/>
    <w:rsid w:val="00C6167F"/>
    <w:rsid w:val="00C61FF9"/>
    <w:rsid w:val="00C620EE"/>
    <w:rsid w:val="00C630CE"/>
    <w:rsid w:val="00C63CE5"/>
    <w:rsid w:val="00C63DFB"/>
    <w:rsid w:val="00C643B9"/>
    <w:rsid w:val="00C645EB"/>
    <w:rsid w:val="00C64EFB"/>
    <w:rsid w:val="00C64FF3"/>
    <w:rsid w:val="00C657B3"/>
    <w:rsid w:val="00C65CB2"/>
    <w:rsid w:val="00C664AF"/>
    <w:rsid w:val="00C66887"/>
    <w:rsid w:val="00C669B0"/>
    <w:rsid w:val="00C66AC2"/>
    <w:rsid w:val="00C66BD6"/>
    <w:rsid w:val="00C66E54"/>
    <w:rsid w:val="00C67057"/>
    <w:rsid w:val="00C67259"/>
    <w:rsid w:val="00C67380"/>
    <w:rsid w:val="00C67ADC"/>
    <w:rsid w:val="00C67C72"/>
    <w:rsid w:val="00C67EF4"/>
    <w:rsid w:val="00C70188"/>
    <w:rsid w:val="00C70398"/>
    <w:rsid w:val="00C70776"/>
    <w:rsid w:val="00C70B19"/>
    <w:rsid w:val="00C70FAC"/>
    <w:rsid w:val="00C715B9"/>
    <w:rsid w:val="00C71A51"/>
    <w:rsid w:val="00C71FD4"/>
    <w:rsid w:val="00C7269F"/>
    <w:rsid w:val="00C72BF6"/>
    <w:rsid w:val="00C736BB"/>
    <w:rsid w:val="00C73B51"/>
    <w:rsid w:val="00C73C20"/>
    <w:rsid w:val="00C745A9"/>
    <w:rsid w:val="00C74921"/>
    <w:rsid w:val="00C74BBC"/>
    <w:rsid w:val="00C74C2B"/>
    <w:rsid w:val="00C75141"/>
    <w:rsid w:val="00C75748"/>
    <w:rsid w:val="00C757D2"/>
    <w:rsid w:val="00C75846"/>
    <w:rsid w:val="00C76207"/>
    <w:rsid w:val="00C76A33"/>
    <w:rsid w:val="00C76C75"/>
    <w:rsid w:val="00C77158"/>
    <w:rsid w:val="00C77777"/>
    <w:rsid w:val="00C779D0"/>
    <w:rsid w:val="00C8001B"/>
    <w:rsid w:val="00C80060"/>
    <w:rsid w:val="00C80A39"/>
    <w:rsid w:val="00C819B9"/>
    <w:rsid w:val="00C81B9E"/>
    <w:rsid w:val="00C82056"/>
    <w:rsid w:val="00C8314D"/>
    <w:rsid w:val="00C83A4F"/>
    <w:rsid w:val="00C845C5"/>
    <w:rsid w:val="00C84651"/>
    <w:rsid w:val="00C849E4"/>
    <w:rsid w:val="00C84EC6"/>
    <w:rsid w:val="00C852D1"/>
    <w:rsid w:val="00C856C1"/>
    <w:rsid w:val="00C857EA"/>
    <w:rsid w:val="00C85B95"/>
    <w:rsid w:val="00C8624A"/>
    <w:rsid w:val="00C8626E"/>
    <w:rsid w:val="00C863A1"/>
    <w:rsid w:val="00C864E7"/>
    <w:rsid w:val="00C86965"/>
    <w:rsid w:val="00C876E6"/>
    <w:rsid w:val="00C87933"/>
    <w:rsid w:val="00C87A0B"/>
    <w:rsid w:val="00C87A6C"/>
    <w:rsid w:val="00C87C57"/>
    <w:rsid w:val="00C87D81"/>
    <w:rsid w:val="00C90213"/>
    <w:rsid w:val="00C90E0B"/>
    <w:rsid w:val="00C90F2B"/>
    <w:rsid w:val="00C917CB"/>
    <w:rsid w:val="00C9197E"/>
    <w:rsid w:val="00C91986"/>
    <w:rsid w:val="00C919FC"/>
    <w:rsid w:val="00C91CC4"/>
    <w:rsid w:val="00C91E0E"/>
    <w:rsid w:val="00C91E3C"/>
    <w:rsid w:val="00C92697"/>
    <w:rsid w:val="00C9296A"/>
    <w:rsid w:val="00C92C92"/>
    <w:rsid w:val="00C92D81"/>
    <w:rsid w:val="00C9359F"/>
    <w:rsid w:val="00C93B1E"/>
    <w:rsid w:val="00C93BDB"/>
    <w:rsid w:val="00C9469A"/>
    <w:rsid w:val="00C94F47"/>
    <w:rsid w:val="00C94FD0"/>
    <w:rsid w:val="00C95274"/>
    <w:rsid w:val="00C95357"/>
    <w:rsid w:val="00C95466"/>
    <w:rsid w:val="00C95BFB"/>
    <w:rsid w:val="00C95DA7"/>
    <w:rsid w:val="00C96860"/>
    <w:rsid w:val="00C96C88"/>
    <w:rsid w:val="00C96FAB"/>
    <w:rsid w:val="00C970F6"/>
    <w:rsid w:val="00C972D2"/>
    <w:rsid w:val="00C97C72"/>
    <w:rsid w:val="00C97F43"/>
    <w:rsid w:val="00CA02BC"/>
    <w:rsid w:val="00CA03F5"/>
    <w:rsid w:val="00CA148B"/>
    <w:rsid w:val="00CA1E16"/>
    <w:rsid w:val="00CA35AD"/>
    <w:rsid w:val="00CA3BFE"/>
    <w:rsid w:val="00CA4151"/>
    <w:rsid w:val="00CA4874"/>
    <w:rsid w:val="00CA4C1D"/>
    <w:rsid w:val="00CA4D5E"/>
    <w:rsid w:val="00CA53A5"/>
    <w:rsid w:val="00CA54E6"/>
    <w:rsid w:val="00CA5614"/>
    <w:rsid w:val="00CA61FF"/>
    <w:rsid w:val="00CA6A76"/>
    <w:rsid w:val="00CA6F4D"/>
    <w:rsid w:val="00CA79C8"/>
    <w:rsid w:val="00CA7BA2"/>
    <w:rsid w:val="00CA7BC5"/>
    <w:rsid w:val="00CB06BC"/>
    <w:rsid w:val="00CB0776"/>
    <w:rsid w:val="00CB0BCB"/>
    <w:rsid w:val="00CB0F0B"/>
    <w:rsid w:val="00CB1BBC"/>
    <w:rsid w:val="00CB2981"/>
    <w:rsid w:val="00CB3629"/>
    <w:rsid w:val="00CB3651"/>
    <w:rsid w:val="00CB3D76"/>
    <w:rsid w:val="00CB3E84"/>
    <w:rsid w:val="00CB42D2"/>
    <w:rsid w:val="00CB4ECA"/>
    <w:rsid w:val="00CB4F11"/>
    <w:rsid w:val="00CB575B"/>
    <w:rsid w:val="00CB5E36"/>
    <w:rsid w:val="00CB6050"/>
    <w:rsid w:val="00CB61CB"/>
    <w:rsid w:val="00CB6C84"/>
    <w:rsid w:val="00CB706C"/>
    <w:rsid w:val="00CB712C"/>
    <w:rsid w:val="00CB7372"/>
    <w:rsid w:val="00CB74C3"/>
    <w:rsid w:val="00CB7565"/>
    <w:rsid w:val="00CB76C1"/>
    <w:rsid w:val="00CB7B74"/>
    <w:rsid w:val="00CB7DFE"/>
    <w:rsid w:val="00CC02F2"/>
    <w:rsid w:val="00CC0D64"/>
    <w:rsid w:val="00CC0F28"/>
    <w:rsid w:val="00CC12BE"/>
    <w:rsid w:val="00CC131E"/>
    <w:rsid w:val="00CC1CAE"/>
    <w:rsid w:val="00CC1FF7"/>
    <w:rsid w:val="00CC2309"/>
    <w:rsid w:val="00CC276F"/>
    <w:rsid w:val="00CC29E6"/>
    <w:rsid w:val="00CC2AD1"/>
    <w:rsid w:val="00CC2C72"/>
    <w:rsid w:val="00CC3E03"/>
    <w:rsid w:val="00CC4027"/>
    <w:rsid w:val="00CC443E"/>
    <w:rsid w:val="00CC4941"/>
    <w:rsid w:val="00CC4FC9"/>
    <w:rsid w:val="00CC5092"/>
    <w:rsid w:val="00CC59E3"/>
    <w:rsid w:val="00CC5B14"/>
    <w:rsid w:val="00CC5D2C"/>
    <w:rsid w:val="00CC5E22"/>
    <w:rsid w:val="00CC630F"/>
    <w:rsid w:val="00CC6662"/>
    <w:rsid w:val="00CC6F7D"/>
    <w:rsid w:val="00CC70F7"/>
    <w:rsid w:val="00CC71DA"/>
    <w:rsid w:val="00CC7332"/>
    <w:rsid w:val="00CC7488"/>
    <w:rsid w:val="00CC77B1"/>
    <w:rsid w:val="00CC7C53"/>
    <w:rsid w:val="00CD0712"/>
    <w:rsid w:val="00CD0BA2"/>
    <w:rsid w:val="00CD0D79"/>
    <w:rsid w:val="00CD0EDA"/>
    <w:rsid w:val="00CD0F2D"/>
    <w:rsid w:val="00CD1025"/>
    <w:rsid w:val="00CD13DE"/>
    <w:rsid w:val="00CD1639"/>
    <w:rsid w:val="00CD16DE"/>
    <w:rsid w:val="00CD2011"/>
    <w:rsid w:val="00CD232F"/>
    <w:rsid w:val="00CD2600"/>
    <w:rsid w:val="00CD266C"/>
    <w:rsid w:val="00CD2783"/>
    <w:rsid w:val="00CD3218"/>
    <w:rsid w:val="00CD3439"/>
    <w:rsid w:val="00CD349D"/>
    <w:rsid w:val="00CD5321"/>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B20"/>
    <w:rsid w:val="00CE2359"/>
    <w:rsid w:val="00CE2F82"/>
    <w:rsid w:val="00CE39AE"/>
    <w:rsid w:val="00CE3E2B"/>
    <w:rsid w:val="00CE418F"/>
    <w:rsid w:val="00CE430F"/>
    <w:rsid w:val="00CE4749"/>
    <w:rsid w:val="00CE49DC"/>
    <w:rsid w:val="00CE5121"/>
    <w:rsid w:val="00CE58BA"/>
    <w:rsid w:val="00CE5A8E"/>
    <w:rsid w:val="00CE68A8"/>
    <w:rsid w:val="00CE6D8E"/>
    <w:rsid w:val="00CE7979"/>
    <w:rsid w:val="00CE7A66"/>
    <w:rsid w:val="00CE7B5A"/>
    <w:rsid w:val="00CE7F5E"/>
    <w:rsid w:val="00CE7F6F"/>
    <w:rsid w:val="00CF03C2"/>
    <w:rsid w:val="00CF0F93"/>
    <w:rsid w:val="00CF1B13"/>
    <w:rsid w:val="00CF1CB8"/>
    <w:rsid w:val="00CF1DAB"/>
    <w:rsid w:val="00CF1E1A"/>
    <w:rsid w:val="00CF2364"/>
    <w:rsid w:val="00CF23EB"/>
    <w:rsid w:val="00CF25A1"/>
    <w:rsid w:val="00CF2940"/>
    <w:rsid w:val="00CF2EF1"/>
    <w:rsid w:val="00CF2F0E"/>
    <w:rsid w:val="00CF36DF"/>
    <w:rsid w:val="00CF3740"/>
    <w:rsid w:val="00CF3860"/>
    <w:rsid w:val="00CF3A4F"/>
    <w:rsid w:val="00CF42B2"/>
    <w:rsid w:val="00CF5D4E"/>
    <w:rsid w:val="00CF5D58"/>
    <w:rsid w:val="00CF5F56"/>
    <w:rsid w:val="00CF6841"/>
    <w:rsid w:val="00CF6A8C"/>
    <w:rsid w:val="00CF6DBF"/>
    <w:rsid w:val="00CF6EDF"/>
    <w:rsid w:val="00CF723F"/>
    <w:rsid w:val="00CF7A18"/>
    <w:rsid w:val="00CF7A31"/>
    <w:rsid w:val="00CF7DF3"/>
    <w:rsid w:val="00D00647"/>
    <w:rsid w:val="00D00BBF"/>
    <w:rsid w:val="00D00E2F"/>
    <w:rsid w:val="00D00FE3"/>
    <w:rsid w:val="00D0192C"/>
    <w:rsid w:val="00D01C50"/>
    <w:rsid w:val="00D0209A"/>
    <w:rsid w:val="00D0216B"/>
    <w:rsid w:val="00D0228C"/>
    <w:rsid w:val="00D02329"/>
    <w:rsid w:val="00D02478"/>
    <w:rsid w:val="00D02906"/>
    <w:rsid w:val="00D02A3E"/>
    <w:rsid w:val="00D02AE0"/>
    <w:rsid w:val="00D02AE6"/>
    <w:rsid w:val="00D02B33"/>
    <w:rsid w:val="00D02F1E"/>
    <w:rsid w:val="00D03336"/>
    <w:rsid w:val="00D0342D"/>
    <w:rsid w:val="00D03618"/>
    <w:rsid w:val="00D036D4"/>
    <w:rsid w:val="00D0378B"/>
    <w:rsid w:val="00D03AFC"/>
    <w:rsid w:val="00D04093"/>
    <w:rsid w:val="00D04469"/>
    <w:rsid w:val="00D047A2"/>
    <w:rsid w:val="00D0516D"/>
    <w:rsid w:val="00D0539E"/>
    <w:rsid w:val="00D05642"/>
    <w:rsid w:val="00D056BA"/>
    <w:rsid w:val="00D0590A"/>
    <w:rsid w:val="00D05D65"/>
    <w:rsid w:val="00D05E86"/>
    <w:rsid w:val="00D063C7"/>
    <w:rsid w:val="00D0669A"/>
    <w:rsid w:val="00D07188"/>
    <w:rsid w:val="00D07534"/>
    <w:rsid w:val="00D07958"/>
    <w:rsid w:val="00D07E3E"/>
    <w:rsid w:val="00D10013"/>
    <w:rsid w:val="00D10682"/>
    <w:rsid w:val="00D10940"/>
    <w:rsid w:val="00D10A57"/>
    <w:rsid w:val="00D10B44"/>
    <w:rsid w:val="00D1118C"/>
    <w:rsid w:val="00D114F2"/>
    <w:rsid w:val="00D11633"/>
    <w:rsid w:val="00D11664"/>
    <w:rsid w:val="00D11F2B"/>
    <w:rsid w:val="00D1201A"/>
    <w:rsid w:val="00D1350F"/>
    <w:rsid w:val="00D13662"/>
    <w:rsid w:val="00D13AC8"/>
    <w:rsid w:val="00D13AEE"/>
    <w:rsid w:val="00D13C2D"/>
    <w:rsid w:val="00D13F0B"/>
    <w:rsid w:val="00D140CD"/>
    <w:rsid w:val="00D14360"/>
    <w:rsid w:val="00D1521A"/>
    <w:rsid w:val="00D15BAB"/>
    <w:rsid w:val="00D1635B"/>
    <w:rsid w:val="00D1661C"/>
    <w:rsid w:val="00D1678B"/>
    <w:rsid w:val="00D16B7A"/>
    <w:rsid w:val="00D16BF8"/>
    <w:rsid w:val="00D16F10"/>
    <w:rsid w:val="00D174DB"/>
    <w:rsid w:val="00D17E8B"/>
    <w:rsid w:val="00D17F38"/>
    <w:rsid w:val="00D20970"/>
    <w:rsid w:val="00D209B2"/>
    <w:rsid w:val="00D209E6"/>
    <w:rsid w:val="00D20F56"/>
    <w:rsid w:val="00D21541"/>
    <w:rsid w:val="00D2162B"/>
    <w:rsid w:val="00D21D04"/>
    <w:rsid w:val="00D21D5E"/>
    <w:rsid w:val="00D22035"/>
    <w:rsid w:val="00D221BE"/>
    <w:rsid w:val="00D227B3"/>
    <w:rsid w:val="00D22A22"/>
    <w:rsid w:val="00D230EA"/>
    <w:rsid w:val="00D23640"/>
    <w:rsid w:val="00D23647"/>
    <w:rsid w:val="00D23956"/>
    <w:rsid w:val="00D23D3F"/>
    <w:rsid w:val="00D24211"/>
    <w:rsid w:val="00D2424E"/>
    <w:rsid w:val="00D2448D"/>
    <w:rsid w:val="00D2500A"/>
    <w:rsid w:val="00D250AB"/>
    <w:rsid w:val="00D2544D"/>
    <w:rsid w:val="00D2560D"/>
    <w:rsid w:val="00D25972"/>
    <w:rsid w:val="00D25A3F"/>
    <w:rsid w:val="00D25D20"/>
    <w:rsid w:val="00D26261"/>
    <w:rsid w:val="00D264F8"/>
    <w:rsid w:val="00D26E51"/>
    <w:rsid w:val="00D26EC8"/>
    <w:rsid w:val="00D26F00"/>
    <w:rsid w:val="00D2781C"/>
    <w:rsid w:val="00D27A6B"/>
    <w:rsid w:val="00D27C5F"/>
    <w:rsid w:val="00D30127"/>
    <w:rsid w:val="00D30155"/>
    <w:rsid w:val="00D30512"/>
    <w:rsid w:val="00D30796"/>
    <w:rsid w:val="00D307B3"/>
    <w:rsid w:val="00D31126"/>
    <w:rsid w:val="00D314A5"/>
    <w:rsid w:val="00D315C9"/>
    <w:rsid w:val="00D316AC"/>
    <w:rsid w:val="00D31FB1"/>
    <w:rsid w:val="00D320AD"/>
    <w:rsid w:val="00D320C4"/>
    <w:rsid w:val="00D32587"/>
    <w:rsid w:val="00D32616"/>
    <w:rsid w:val="00D32E28"/>
    <w:rsid w:val="00D333CA"/>
    <w:rsid w:val="00D3377E"/>
    <w:rsid w:val="00D33EC0"/>
    <w:rsid w:val="00D340B5"/>
    <w:rsid w:val="00D349C1"/>
    <w:rsid w:val="00D349E3"/>
    <w:rsid w:val="00D34CA9"/>
    <w:rsid w:val="00D3541B"/>
    <w:rsid w:val="00D361D4"/>
    <w:rsid w:val="00D36525"/>
    <w:rsid w:val="00D36683"/>
    <w:rsid w:val="00D3756D"/>
    <w:rsid w:val="00D375AA"/>
    <w:rsid w:val="00D37611"/>
    <w:rsid w:val="00D3786D"/>
    <w:rsid w:val="00D37BB4"/>
    <w:rsid w:val="00D4039F"/>
    <w:rsid w:val="00D4046F"/>
    <w:rsid w:val="00D4088E"/>
    <w:rsid w:val="00D40944"/>
    <w:rsid w:val="00D4167D"/>
    <w:rsid w:val="00D41C73"/>
    <w:rsid w:val="00D422B2"/>
    <w:rsid w:val="00D42426"/>
    <w:rsid w:val="00D42919"/>
    <w:rsid w:val="00D42B8F"/>
    <w:rsid w:val="00D42BCF"/>
    <w:rsid w:val="00D42F6D"/>
    <w:rsid w:val="00D430C3"/>
    <w:rsid w:val="00D43CA0"/>
    <w:rsid w:val="00D43E4F"/>
    <w:rsid w:val="00D44261"/>
    <w:rsid w:val="00D4480B"/>
    <w:rsid w:val="00D449EA"/>
    <w:rsid w:val="00D44ACF"/>
    <w:rsid w:val="00D4543D"/>
    <w:rsid w:val="00D45975"/>
    <w:rsid w:val="00D45AA9"/>
    <w:rsid w:val="00D45AEE"/>
    <w:rsid w:val="00D45C22"/>
    <w:rsid w:val="00D46219"/>
    <w:rsid w:val="00D462BB"/>
    <w:rsid w:val="00D463BC"/>
    <w:rsid w:val="00D46430"/>
    <w:rsid w:val="00D46DBD"/>
    <w:rsid w:val="00D4735C"/>
    <w:rsid w:val="00D473AB"/>
    <w:rsid w:val="00D47585"/>
    <w:rsid w:val="00D47A85"/>
    <w:rsid w:val="00D47BAF"/>
    <w:rsid w:val="00D50143"/>
    <w:rsid w:val="00D50176"/>
    <w:rsid w:val="00D50892"/>
    <w:rsid w:val="00D50A60"/>
    <w:rsid w:val="00D50B0A"/>
    <w:rsid w:val="00D50C24"/>
    <w:rsid w:val="00D51621"/>
    <w:rsid w:val="00D518D0"/>
    <w:rsid w:val="00D5245A"/>
    <w:rsid w:val="00D526A8"/>
    <w:rsid w:val="00D52EFD"/>
    <w:rsid w:val="00D538DC"/>
    <w:rsid w:val="00D53AD3"/>
    <w:rsid w:val="00D53B98"/>
    <w:rsid w:val="00D54173"/>
    <w:rsid w:val="00D543CD"/>
    <w:rsid w:val="00D543E1"/>
    <w:rsid w:val="00D549D8"/>
    <w:rsid w:val="00D54FDC"/>
    <w:rsid w:val="00D55390"/>
    <w:rsid w:val="00D55412"/>
    <w:rsid w:val="00D55507"/>
    <w:rsid w:val="00D5599B"/>
    <w:rsid w:val="00D55C18"/>
    <w:rsid w:val="00D55CCB"/>
    <w:rsid w:val="00D55D7F"/>
    <w:rsid w:val="00D55E09"/>
    <w:rsid w:val="00D56477"/>
    <w:rsid w:val="00D56972"/>
    <w:rsid w:val="00D569FF"/>
    <w:rsid w:val="00D5706E"/>
    <w:rsid w:val="00D57398"/>
    <w:rsid w:val="00D577A5"/>
    <w:rsid w:val="00D57C8E"/>
    <w:rsid w:val="00D60635"/>
    <w:rsid w:val="00D60716"/>
    <w:rsid w:val="00D60967"/>
    <w:rsid w:val="00D60D86"/>
    <w:rsid w:val="00D611A4"/>
    <w:rsid w:val="00D616FC"/>
    <w:rsid w:val="00D61795"/>
    <w:rsid w:val="00D619D5"/>
    <w:rsid w:val="00D61F1F"/>
    <w:rsid w:val="00D621C7"/>
    <w:rsid w:val="00D62780"/>
    <w:rsid w:val="00D629DD"/>
    <w:rsid w:val="00D62EAE"/>
    <w:rsid w:val="00D63230"/>
    <w:rsid w:val="00D63542"/>
    <w:rsid w:val="00D6370A"/>
    <w:rsid w:val="00D64062"/>
    <w:rsid w:val="00D6461E"/>
    <w:rsid w:val="00D64866"/>
    <w:rsid w:val="00D64B0F"/>
    <w:rsid w:val="00D64CC6"/>
    <w:rsid w:val="00D64EA3"/>
    <w:rsid w:val="00D6573A"/>
    <w:rsid w:val="00D65C79"/>
    <w:rsid w:val="00D65EA0"/>
    <w:rsid w:val="00D661BB"/>
    <w:rsid w:val="00D663EC"/>
    <w:rsid w:val="00D66657"/>
    <w:rsid w:val="00D6702D"/>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1D1"/>
    <w:rsid w:val="00D738F1"/>
    <w:rsid w:val="00D7393C"/>
    <w:rsid w:val="00D7452A"/>
    <w:rsid w:val="00D7468C"/>
    <w:rsid w:val="00D753CC"/>
    <w:rsid w:val="00D754DD"/>
    <w:rsid w:val="00D755F6"/>
    <w:rsid w:val="00D7585E"/>
    <w:rsid w:val="00D76223"/>
    <w:rsid w:val="00D764BF"/>
    <w:rsid w:val="00D765E6"/>
    <w:rsid w:val="00D76C5A"/>
    <w:rsid w:val="00D76FC9"/>
    <w:rsid w:val="00D77074"/>
    <w:rsid w:val="00D77386"/>
    <w:rsid w:val="00D80241"/>
    <w:rsid w:val="00D80598"/>
    <w:rsid w:val="00D81341"/>
    <w:rsid w:val="00D81387"/>
    <w:rsid w:val="00D81629"/>
    <w:rsid w:val="00D81859"/>
    <w:rsid w:val="00D821C4"/>
    <w:rsid w:val="00D82830"/>
    <w:rsid w:val="00D828DC"/>
    <w:rsid w:val="00D8343A"/>
    <w:rsid w:val="00D83786"/>
    <w:rsid w:val="00D84725"/>
    <w:rsid w:val="00D85003"/>
    <w:rsid w:val="00D853E8"/>
    <w:rsid w:val="00D857F0"/>
    <w:rsid w:val="00D860B0"/>
    <w:rsid w:val="00D86991"/>
    <w:rsid w:val="00D874C1"/>
    <w:rsid w:val="00D874C9"/>
    <w:rsid w:val="00D879C1"/>
    <w:rsid w:val="00D87BBE"/>
    <w:rsid w:val="00D9078B"/>
    <w:rsid w:val="00D90793"/>
    <w:rsid w:val="00D9089D"/>
    <w:rsid w:val="00D90DC6"/>
    <w:rsid w:val="00D91384"/>
    <w:rsid w:val="00D913FD"/>
    <w:rsid w:val="00D9153D"/>
    <w:rsid w:val="00D91DDB"/>
    <w:rsid w:val="00D93046"/>
    <w:rsid w:val="00D932A0"/>
    <w:rsid w:val="00D933DD"/>
    <w:rsid w:val="00D934DD"/>
    <w:rsid w:val="00D937F0"/>
    <w:rsid w:val="00D93DF9"/>
    <w:rsid w:val="00D93E8F"/>
    <w:rsid w:val="00D941AA"/>
    <w:rsid w:val="00D943FB"/>
    <w:rsid w:val="00D94D84"/>
    <w:rsid w:val="00D95046"/>
    <w:rsid w:val="00D9520A"/>
    <w:rsid w:val="00D95DAB"/>
    <w:rsid w:val="00D965B9"/>
    <w:rsid w:val="00D96B96"/>
    <w:rsid w:val="00D96FB3"/>
    <w:rsid w:val="00D97144"/>
    <w:rsid w:val="00D97E5C"/>
    <w:rsid w:val="00DA1041"/>
    <w:rsid w:val="00DA1582"/>
    <w:rsid w:val="00DA15BF"/>
    <w:rsid w:val="00DA17E4"/>
    <w:rsid w:val="00DA1838"/>
    <w:rsid w:val="00DA1C12"/>
    <w:rsid w:val="00DA215B"/>
    <w:rsid w:val="00DA2797"/>
    <w:rsid w:val="00DA2971"/>
    <w:rsid w:val="00DA2DAD"/>
    <w:rsid w:val="00DA2E7D"/>
    <w:rsid w:val="00DA2F67"/>
    <w:rsid w:val="00DA309D"/>
    <w:rsid w:val="00DA3320"/>
    <w:rsid w:val="00DA3D23"/>
    <w:rsid w:val="00DA51C9"/>
    <w:rsid w:val="00DA5689"/>
    <w:rsid w:val="00DA57FA"/>
    <w:rsid w:val="00DA57FD"/>
    <w:rsid w:val="00DA5B40"/>
    <w:rsid w:val="00DA5FD1"/>
    <w:rsid w:val="00DA649D"/>
    <w:rsid w:val="00DA6973"/>
    <w:rsid w:val="00DA6D35"/>
    <w:rsid w:val="00DA7095"/>
    <w:rsid w:val="00DA731D"/>
    <w:rsid w:val="00DA760E"/>
    <w:rsid w:val="00DA7EB1"/>
    <w:rsid w:val="00DB02D0"/>
    <w:rsid w:val="00DB0755"/>
    <w:rsid w:val="00DB125B"/>
    <w:rsid w:val="00DB1E38"/>
    <w:rsid w:val="00DB2340"/>
    <w:rsid w:val="00DB2D09"/>
    <w:rsid w:val="00DB333E"/>
    <w:rsid w:val="00DB35FD"/>
    <w:rsid w:val="00DB3926"/>
    <w:rsid w:val="00DB398A"/>
    <w:rsid w:val="00DB3F04"/>
    <w:rsid w:val="00DB4721"/>
    <w:rsid w:val="00DB47ED"/>
    <w:rsid w:val="00DB4BDB"/>
    <w:rsid w:val="00DB5216"/>
    <w:rsid w:val="00DB58FB"/>
    <w:rsid w:val="00DB5B09"/>
    <w:rsid w:val="00DB5CFF"/>
    <w:rsid w:val="00DB6163"/>
    <w:rsid w:val="00DB66FD"/>
    <w:rsid w:val="00DB6CB7"/>
    <w:rsid w:val="00DB6E77"/>
    <w:rsid w:val="00DB7013"/>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C78"/>
    <w:rsid w:val="00DC3FD6"/>
    <w:rsid w:val="00DC4108"/>
    <w:rsid w:val="00DC417F"/>
    <w:rsid w:val="00DC42B3"/>
    <w:rsid w:val="00DC42EE"/>
    <w:rsid w:val="00DC535A"/>
    <w:rsid w:val="00DC62CB"/>
    <w:rsid w:val="00DC69F7"/>
    <w:rsid w:val="00DC6B8F"/>
    <w:rsid w:val="00DC6EFD"/>
    <w:rsid w:val="00DC70E5"/>
    <w:rsid w:val="00DC7DD1"/>
    <w:rsid w:val="00DC7FB8"/>
    <w:rsid w:val="00DD02C0"/>
    <w:rsid w:val="00DD06D3"/>
    <w:rsid w:val="00DD0EF6"/>
    <w:rsid w:val="00DD1132"/>
    <w:rsid w:val="00DD12C4"/>
    <w:rsid w:val="00DD12CA"/>
    <w:rsid w:val="00DD1603"/>
    <w:rsid w:val="00DD1D6C"/>
    <w:rsid w:val="00DD1FEB"/>
    <w:rsid w:val="00DD2098"/>
    <w:rsid w:val="00DD217B"/>
    <w:rsid w:val="00DD227D"/>
    <w:rsid w:val="00DD22B8"/>
    <w:rsid w:val="00DD25D7"/>
    <w:rsid w:val="00DD271F"/>
    <w:rsid w:val="00DD2ABC"/>
    <w:rsid w:val="00DD2D29"/>
    <w:rsid w:val="00DD2E0E"/>
    <w:rsid w:val="00DD3A86"/>
    <w:rsid w:val="00DD4071"/>
    <w:rsid w:val="00DD40EE"/>
    <w:rsid w:val="00DD410A"/>
    <w:rsid w:val="00DD47C6"/>
    <w:rsid w:val="00DD4922"/>
    <w:rsid w:val="00DD4ACE"/>
    <w:rsid w:val="00DD4C2F"/>
    <w:rsid w:val="00DD51F7"/>
    <w:rsid w:val="00DD560A"/>
    <w:rsid w:val="00DD57F9"/>
    <w:rsid w:val="00DD610F"/>
    <w:rsid w:val="00DD620B"/>
    <w:rsid w:val="00DD66C9"/>
    <w:rsid w:val="00DE04C5"/>
    <w:rsid w:val="00DE075A"/>
    <w:rsid w:val="00DE090C"/>
    <w:rsid w:val="00DE09F9"/>
    <w:rsid w:val="00DE1050"/>
    <w:rsid w:val="00DE1184"/>
    <w:rsid w:val="00DE126C"/>
    <w:rsid w:val="00DE1663"/>
    <w:rsid w:val="00DE19FD"/>
    <w:rsid w:val="00DE213D"/>
    <w:rsid w:val="00DE287D"/>
    <w:rsid w:val="00DE2F46"/>
    <w:rsid w:val="00DE4194"/>
    <w:rsid w:val="00DE41D5"/>
    <w:rsid w:val="00DE42B1"/>
    <w:rsid w:val="00DE476D"/>
    <w:rsid w:val="00DE481A"/>
    <w:rsid w:val="00DE4F3D"/>
    <w:rsid w:val="00DE5474"/>
    <w:rsid w:val="00DE55DE"/>
    <w:rsid w:val="00DE57F6"/>
    <w:rsid w:val="00DE5800"/>
    <w:rsid w:val="00DE5DB4"/>
    <w:rsid w:val="00DE63D3"/>
    <w:rsid w:val="00DE65F1"/>
    <w:rsid w:val="00DE6FD1"/>
    <w:rsid w:val="00DE727E"/>
    <w:rsid w:val="00DE7FAF"/>
    <w:rsid w:val="00DF0047"/>
    <w:rsid w:val="00DF0804"/>
    <w:rsid w:val="00DF160B"/>
    <w:rsid w:val="00DF165F"/>
    <w:rsid w:val="00DF1743"/>
    <w:rsid w:val="00DF17C5"/>
    <w:rsid w:val="00DF1E85"/>
    <w:rsid w:val="00DF20DA"/>
    <w:rsid w:val="00DF2309"/>
    <w:rsid w:val="00DF2586"/>
    <w:rsid w:val="00DF3447"/>
    <w:rsid w:val="00DF387F"/>
    <w:rsid w:val="00DF4800"/>
    <w:rsid w:val="00DF4FA9"/>
    <w:rsid w:val="00DF53EA"/>
    <w:rsid w:val="00DF583A"/>
    <w:rsid w:val="00DF6534"/>
    <w:rsid w:val="00DF66B2"/>
    <w:rsid w:val="00DF6854"/>
    <w:rsid w:val="00DF698F"/>
    <w:rsid w:val="00DF6AF9"/>
    <w:rsid w:val="00DF6B1F"/>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1BAD"/>
    <w:rsid w:val="00E124E3"/>
    <w:rsid w:val="00E12719"/>
    <w:rsid w:val="00E12815"/>
    <w:rsid w:val="00E12982"/>
    <w:rsid w:val="00E134E0"/>
    <w:rsid w:val="00E13517"/>
    <w:rsid w:val="00E138D2"/>
    <w:rsid w:val="00E13AAD"/>
    <w:rsid w:val="00E13ABD"/>
    <w:rsid w:val="00E14232"/>
    <w:rsid w:val="00E14589"/>
    <w:rsid w:val="00E149E4"/>
    <w:rsid w:val="00E14E4B"/>
    <w:rsid w:val="00E14F27"/>
    <w:rsid w:val="00E154A6"/>
    <w:rsid w:val="00E156AC"/>
    <w:rsid w:val="00E15EA7"/>
    <w:rsid w:val="00E16065"/>
    <w:rsid w:val="00E16B67"/>
    <w:rsid w:val="00E176A4"/>
    <w:rsid w:val="00E17813"/>
    <w:rsid w:val="00E1796C"/>
    <w:rsid w:val="00E2054F"/>
    <w:rsid w:val="00E20C68"/>
    <w:rsid w:val="00E20E9C"/>
    <w:rsid w:val="00E213AE"/>
    <w:rsid w:val="00E22237"/>
    <w:rsid w:val="00E224E4"/>
    <w:rsid w:val="00E22D73"/>
    <w:rsid w:val="00E22D9A"/>
    <w:rsid w:val="00E22E3B"/>
    <w:rsid w:val="00E22FFD"/>
    <w:rsid w:val="00E23B63"/>
    <w:rsid w:val="00E2473E"/>
    <w:rsid w:val="00E24795"/>
    <w:rsid w:val="00E2483D"/>
    <w:rsid w:val="00E24995"/>
    <w:rsid w:val="00E24AB0"/>
    <w:rsid w:val="00E253A1"/>
    <w:rsid w:val="00E259E8"/>
    <w:rsid w:val="00E25E71"/>
    <w:rsid w:val="00E268BB"/>
    <w:rsid w:val="00E26E05"/>
    <w:rsid w:val="00E26F1E"/>
    <w:rsid w:val="00E27605"/>
    <w:rsid w:val="00E27800"/>
    <w:rsid w:val="00E27EFE"/>
    <w:rsid w:val="00E27F7E"/>
    <w:rsid w:val="00E30134"/>
    <w:rsid w:val="00E301FE"/>
    <w:rsid w:val="00E30209"/>
    <w:rsid w:val="00E305BD"/>
    <w:rsid w:val="00E31207"/>
    <w:rsid w:val="00E31A12"/>
    <w:rsid w:val="00E3319A"/>
    <w:rsid w:val="00E3350B"/>
    <w:rsid w:val="00E33CB4"/>
    <w:rsid w:val="00E33FBE"/>
    <w:rsid w:val="00E343A9"/>
    <w:rsid w:val="00E344A7"/>
    <w:rsid w:val="00E34596"/>
    <w:rsid w:val="00E347FE"/>
    <w:rsid w:val="00E348A0"/>
    <w:rsid w:val="00E35F2D"/>
    <w:rsid w:val="00E36200"/>
    <w:rsid w:val="00E36353"/>
    <w:rsid w:val="00E368F4"/>
    <w:rsid w:val="00E36C32"/>
    <w:rsid w:val="00E36E6B"/>
    <w:rsid w:val="00E37015"/>
    <w:rsid w:val="00E37337"/>
    <w:rsid w:val="00E37437"/>
    <w:rsid w:val="00E377CB"/>
    <w:rsid w:val="00E37CC2"/>
    <w:rsid w:val="00E37F6D"/>
    <w:rsid w:val="00E40419"/>
    <w:rsid w:val="00E406A5"/>
    <w:rsid w:val="00E40766"/>
    <w:rsid w:val="00E407A6"/>
    <w:rsid w:val="00E413AD"/>
    <w:rsid w:val="00E41767"/>
    <w:rsid w:val="00E42642"/>
    <w:rsid w:val="00E42AB4"/>
    <w:rsid w:val="00E42C8B"/>
    <w:rsid w:val="00E42DD1"/>
    <w:rsid w:val="00E42F7B"/>
    <w:rsid w:val="00E435D5"/>
    <w:rsid w:val="00E43AAB"/>
    <w:rsid w:val="00E43DFF"/>
    <w:rsid w:val="00E441A2"/>
    <w:rsid w:val="00E44800"/>
    <w:rsid w:val="00E4482F"/>
    <w:rsid w:val="00E450F7"/>
    <w:rsid w:val="00E4562C"/>
    <w:rsid w:val="00E457D0"/>
    <w:rsid w:val="00E45951"/>
    <w:rsid w:val="00E461E1"/>
    <w:rsid w:val="00E4623E"/>
    <w:rsid w:val="00E46361"/>
    <w:rsid w:val="00E46541"/>
    <w:rsid w:val="00E46575"/>
    <w:rsid w:val="00E46E4F"/>
    <w:rsid w:val="00E47101"/>
    <w:rsid w:val="00E4721E"/>
    <w:rsid w:val="00E47385"/>
    <w:rsid w:val="00E474DA"/>
    <w:rsid w:val="00E47AED"/>
    <w:rsid w:val="00E47B78"/>
    <w:rsid w:val="00E47D17"/>
    <w:rsid w:val="00E5034E"/>
    <w:rsid w:val="00E507A5"/>
    <w:rsid w:val="00E50A25"/>
    <w:rsid w:val="00E50E08"/>
    <w:rsid w:val="00E51287"/>
    <w:rsid w:val="00E5161B"/>
    <w:rsid w:val="00E5162A"/>
    <w:rsid w:val="00E516D2"/>
    <w:rsid w:val="00E52A5F"/>
    <w:rsid w:val="00E52ACB"/>
    <w:rsid w:val="00E52C29"/>
    <w:rsid w:val="00E537C1"/>
    <w:rsid w:val="00E53AED"/>
    <w:rsid w:val="00E53ECF"/>
    <w:rsid w:val="00E53EE3"/>
    <w:rsid w:val="00E54532"/>
    <w:rsid w:val="00E54EAE"/>
    <w:rsid w:val="00E55127"/>
    <w:rsid w:val="00E55471"/>
    <w:rsid w:val="00E55ABC"/>
    <w:rsid w:val="00E56B30"/>
    <w:rsid w:val="00E57360"/>
    <w:rsid w:val="00E579F3"/>
    <w:rsid w:val="00E57CDA"/>
    <w:rsid w:val="00E6009D"/>
    <w:rsid w:val="00E6075A"/>
    <w:rsid w:val="00E60A85"/>
    <w:rsid w:val="00E610B6"/>
    <w:rsid w:val="00E61234"/>
    <w:rsid w:val="00E61397"/>
    <w:rsid w:val="00E61B2C"/>
    <w:rsid w:val="00E61CE2"/>
    <w:rsid w:val="00E624F0"/>
    <w:rsid w:val="00E63138"/>
    <w:rsid w:val="00E631B4"/>
    <w:rsid w:val="00E63452"/>
    <w:rsid w:val="00E6360A"/>
    <w:rsid w:val="00E63BE0"/>
    <w:rsid w:val="00E643CB"/>
    <w:rsid w:val="00E64663"/>
    <w:rsid w:val="00E6554C"/>
    <w:rsid w:val="00E65685"/>
    <w:rsid w:val="00E65782"/>
    <w:rsid w:val="00E6586A"/>
    <w:rsid w:val="00E65DA3"/>
    <w:rsid w:val="00E65F43"/>
    <w:rsid w:val="00E66900"/>
    <w:rsid w:val="00E66A9A"/>
    <w:rsid w:val="00E67ED1"/>
    <w:rsid w:val="00E70155"/>
    <w:rsid w:val="00E704D4"/>
    <w:rsid w:val="00E709F1"/>
    <w:rsid w:val="00E70CAF"/>
    <w:rsid w:val="00E70CD9"/>
    <w:rsid w:val="00E71AD8"/>
    <w:rsid w:val="00E71C65"/>
    <w:rsid w:val="00E71F89"/>
    <w:rsid w:val="00E724BF"/>
    <w:rsid w:val="00E72781"/>
    <w:rsid w:val="00E7383B"/>
    <w:rsid w:val="00E73D68"/>
    <w:rsid w:val="00E73E18"/>
    <w:rsid w:val="00E74ACB"/>
    <w:rsid w:val="00E74F37"/>
    <w:rsid w:val="00E751A2"/>
    <w:rsid w:val="00E75A62"/>
    <w:rsid w:val="00E75E26"/>
    <w:rsid w:val="00E75F88"/>
    <w:rsid w:val="00E765C2"/>
    <w:rsid w:val="00E76BFC"/>
    <w:rsid w:val="00E77289"/>
    <w:rsid w:val="00E774E5"/>
    <w:rsid w:val="00E77A7C"/>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5404"/>
    <w:rsid w:val="00E86175"/>
    <w:rsid w:val="00E8622D"/>
    <w:rsid w:val="00E86DAF"/>
    <w:rsid w:val="00E873AA"/>
    <w:rsid w:val="00E8761C"/>
    <w:rsid w:val="00E87B09"/>
    <w:rsid w:val="00E87C2B"/>
    <w:rsid w:val="00E87E34"/>
    <w:rsid w:val="00E87ECF"/>
    <w:rsid w:val="00E90504"/>
    <w:rsid w:val="00E90EAD"/>
    <w:rsid w:val="00E911E8"/>
    <w:rsid w:val="00E91630"/>
    <w:rsid w:val="00E9163D"/>
    <w:rsid w:val="00E91BC5"/>
    <w:rsid w:val="00E91C9A"/>
    <w:rsid w:val="00E91FD7"/>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0A2"/>
    <w:rsid w:val="00EA118B"/>
    <w:rsid w:val="00EA188B"/>
    <w:rsid w:val="00EA20F4"/>
    <w:rsid w:val="00EA214F"/>
    <w:rsid w:val="00EA22E1"/>
    <w:rsid w:val="00EA2421"/>
    <w:rsid w:val="00EA242E"/>
    <w:rsid w:val="00EA285C"/>
    <w:rsid w:val="00EA2B15"/>
    <w:rsid w:val="00EA2D79"/>
    <w:rsid w:val="00EA38D0"/>
    <w:rsid w:val="00EA3C98"/>
    <w:rsid w:val="00EA3EAF"/>
    <w:rsid w:val="00EA49D0"/>
    <w:rsid w:val="00EA4FE9"/>
    <w:rsid w:val="00EA52AB"/>
    <w:rsid w:val="00EA5F14"/>
    <w:rsid w:val="00EA65F3"/>
    <w:rsid w:val="00EA6E36"/>
    <w:rsid w:val="00EA7278"/>
    <w:rsid w:val="00EA769D"/>
    <w:rsid w:val="00EA77CB"/>
    <w:rsid w:val="00EA78F9"/>
    <w:rsid w:val="00EA7924"/>
    <w:rsid w:val="00EA792B"/>
    <w:rsid w:val="00EB0304"/>
    <w:rsid w:val="00EB03F6"/>
    <w:rsid w:val="00EB0C4E"/>
    <w:rsid w:val="00EB16E4"/>
    <w:rsid w:val="00EB175E"/>
    <w:rsid w:val="00EB22EA"/>
    <w:rsid w:val="00EB30A0"/>
    <w:rsid w:val="00EB3197"/>
    <w:rsid w:val="00EB3745"/>
    <w:rsid w:val="00EB3880"/>
    <w:rsid w:val="00EB395C"/>
    <w:rsid w:val="00EB3C84"/>
    <w:rsid w:val="00EB3F03"/>
    <w:rsid w:val="00EB45BD"/>
    <w:rsid w:val="00EB466C"/>
    <w:rsid w:val="00EB490E"/>
    <w:rsid w:val="00EB4DE1"/>
    <w:rsid w:val="00EB4E95"/>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234"/>
    <w:rsid w:val="00EC23EA"/>
    <w:rsid w:val="00EC27BD"/>
    <w:rsid w:val="00EC3179"/>
    <w:rsid w:val="00EC3F61"/>
    <w:rsid w:val="00EC455D"/>
    <w:rsid w:val="00EC4F88"/>
    <w:rsid w:val="00EC541A"/>
    <w:rsid w:val="00EC57C7"/>
    <w:rsid w:val="00EC5DB6"/>
    <w:rsid w:val="00EC636B"/>
    <w:rsid w:val="00EC6B80"/>
    <w:rsid w:val="00EC7D49"/>
    <w:rsid w:val="00ED0303"/>
    <w:rsid w:val="00ED0C00"/>
    <w:rsid w:val="00ED132F"/>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5CD"/>
    <w:rsid w:val="00EE29C9"/>
    <w:rsid w:val="00EE2EDA"/>
    <w:rsid w:val="00EE31F7"/>
    <w:rsid w:val="00EE31FB"/>
    <w:rsid w:val="00EE34A4"/>
    <w:rsid w:val="00EE3A5A"/>
    <w:rsid w:val="00EE3BF5"/>
    <w:rsid w:val="00EE4AAC"/>
    <w:rsid w:val="00EE4BED"/>
    <w:rsid w:val="00EE5016"/>
    <w:rsid w:val="00EE578E"/>
    <w:rsid w:val="00EE5953"/>
    <w:rsid w:val="00EE5AC1"/>
    <w:rsid w:val="00EE6A4E"/>
    <w:rsid w:val="00EE6DEA"/>
    <w:rsid w:val="00EE7C83"/>
    <w:rsid w:val="00EE7CF4"/>
    <w:rsid w:val="00EF1FE3"/>
    <w:rsid w:val="00EF233A"/>
    <w:rsid w:val="00EF28A6"/>
    <w:rsid w:val="00EF2B71"/>
    <w:rsid w:val="00EF2C5A"/>
    <w:rsid w:val="00EF35F5"/>
    <w:rsid w:val="00EF3D20"/>
    <w:rsid w:val="00EF3E5D"/>
    <w:rsid w:val="00EF4393"/>
    <w:rsid w:val="00EF43AE"/>
    <w:rsid w:val="00EF46FC"/>
    <w:rsid w:val="00EF4BA3"/>
    <w:rsid w:val="00EF4C0A"/>
    <w:rsid w:val="00EF5212"/>
    <w:rsid w:val="00EF5331"/>
    <w:rsid w:val="00EF5840"/>
    <w:rsid w:val="00EF6230"/>
    <w:rsid w:val="00EF6287"/>
    <w:rsid w:val="00EF6858"/>
    <w:rsid w:val="00EF694F"/>
    <w:rsid w:val="00EF6D6A"/>
    <w:rsid w:val="00EF6F02"/>
    <w:rsid w:val="00EF7C17"/>
    <w:rsid w:val="00F00560"/>
    <w:rsid w:val="00F005C3"/>
    <w:rsid w:val="00F007C9"/>
    <w:rsid w:val="00F009A9"/>
    <w:rsid w:val="00F01490"/>
    <w:rsid w:val="00F0175A"/>
    <w:rsid w:val="00F02D90"/>
    <w:rsid w:val="00F02F4E"/>
    <w:rsid w:val="00F034C4"/>
    <w:rsid w:val="00F03C37"/>
    <w:rsid w:val="00F03E1E"/>
    <w:rsid w:val="00F044CB"/>
    <w:rsid w:val="00F048B4"/>
    <w:rsid w:val="00F049F6"/>
    <w:rsid w:val="00F05EAC"/>
    <w:rsid w:val="00F06226"/>
    <w:rsid w:val="00F063AB"/>
    <w:rsid w:val="00F0654D"/>
    <w:rsid w:val="00F06B05"/>
    <w:rsid w:val="00F06CC3"/>
    <w:rsid w:val="00F0714F"/>
    <w:rsid w:val="00F071F6"/>
    <w:rsid w:val="00F07BB1"/>
    <w:rsid w:val="00F07C0A"/>
    <w:rsid w:val="00F07C9D"/>
    <w:rsid w:val="00F102C6"/>
    <w:rsid w:val="00F10666"/>
    <w:rsid w:val="00F1081E"/>
    <w:rsid w:val="00F109CE"/>
    <w:rsid w:val="00F10F90"/>
    <w:rsid w:val="00F1174A"/>
    <w:rsid w:val="00F1182F"/>
    <w:rsid w:val="00F11CF9"/>
    <w:rsid w:val="00F128EF"/>
    <w:rsid w:val="00F128FC"/>
    <w:rsid w:val="00F12CF8"/>
    <w:rsid w:val="00F13046"/>
    <w:rsid w:val="00F13861"/>
    <w:rsid w:val="00F13A49"/>
    <w:rsid w:val="00F1484A"/>
    <w:rsid w:val="00F14889"/>
    <w:rsid w:val="00F14E43"/>
    <w:rsid w:val="00F15653"/>
    <w:rsid w:val="00F1667C"/>
    <w:rsid w:val="00F16E06"/>
    <w:rsid w:val="00F1749C"/>
    <w:rsid w:val="00F174CC"/>
    <w:rsid w:val="00F17688"/>
    <w:rsid w:val="00F17C0C"/>
    <w:rsid w:val="00F210BE"/>
    <w:rsid w:val="00F21131"/>
    <w:rsid w:val="00F21391"/>
    <w:rsid w:val="00F21B4C"/>
    <w:rsid w:val="00F21FCF"/>
    <w:rsid w:val="00F220E4"/>
    <w:rsid w:val="00F220E7"/>
    <w:rsid w:val="00F222ED"/>
    <w:rsid w:val="00F223BC"/>
    <w:rsid w:val="00F22A55"/>
    <w:rsid w:val="00F22C56"/>
    <w:rsid w:val="00F23FCE"/>
    <w:rsid w:val="00F24213"/>
    <w:rsid w:val="00F244CB"/>
    <w:rsid w:val="00F2484D"/>
    <w:rsid w:val="00F24938"/>
    <w:rsid w:val="00F25227"/>
    <w:rsid w:val="00F2585C"/>
    <w:rsid w:val="00F2646E"/>
    <w:rsid w:val="00F2682F"/>
    <w:rsid w:val="00F26B2F"/>
    <w:rsid w:val="00F2717B"/>
    <w:rsid w:val="00F271AF"/>
    <w:rsid w:val="00F27350"/>
    <w:rsid w:val="00F27379"/>
    <w:rsid w:val="00F276F1"/>
    <w:rsid w:val="00F27DAD"/>
    <w:rsid w:val="00F27E73"/>
    <w:rsid w:val="00F30740"/>
    <w:rsid w:val="00F30DE0"/>
    <w:rsid w:val="00F30E64"/>
    <w:rsid w:val="00F30FC9"/>
    <w:rsid w:val="00F31095"/>
    <w:rsid w:val="00F31C06"/>
    <w:rsid w:val="00F31DF2"/>
    <w:rsid w:val="00F329E4"/>
    <w:rsid w:val="00F32C9C"/>
    <w:rsid w:val="00F3354C"/>
    <w:rsid w:val="00F33B70"/>
    <w:rsid w:val="00F3447C"/>
    <w:rsid w:val="00F354D1"/>
    <w:rsid w:val="00F357B5"/>
    <w:rsid w:val="00F3611F"/>
    <w:rsid w:val="00F36AF5"/>
    <w:rsid w:val="00F36B4C"/>
    <w:rsid w:val="00F373EF"/>
    <w:rsid w:val="00F3746A"/>
    <w:rsid w:val="00F37B9C"/>
    <w:rsid w:val="00F40B12"/>
    <w:rsid w:val="00F411DF"/>
    <w:rsid w:val="00F41385"/>
    <w:rsid w:val="00F418A4"/>
    <w:rsid w:val="00F41BC4"/>
    <w:rsid w:val="00F41C18"/>
    <w:rsid w:val="00F427B9"/>
    <w:rsid w:val="00F427FA"/>
    <w:rsid w:val="00F43201"/>
    <w:rsid w:val="00F432A9"/>
    <w:rsid w:val="00F43D89"/>
    <w:rsid w:val="00F4484F"/>
    <w:rsid w:val="00F448D6"/>
    <w:rsid w:val="00F44B28"/>
    <w:rsid w:val="00F44E4A"/>
    <w:rsid w:val="00F44FEA"/>
    <w:rsid w:val="00F44FF6"/>
    <w:rsid w:val="00F4531C"/>
    <w:rsid w:val="00F45851"/>
    <w:rsid w:val="00F45D50"/>
    <w:rsid w:val="00F45F6C"/>
    <w:rsid w:val="00F466D1"/>
    <w:rsid w:val="00F469D3"/>
    <w:rsid w:val="00F46FB5"/>
    <w:rsid w:val="00F4726B"/>
    <w:rsid w:val="00F47871"/>
    <w:rsid w:val="00F47948"/>
    <w:rsid w:val="00F500A7"/>
    <w:rsid w:val="00F50779"/>
    <w:rsid w:val="00F51395"/>
    <w:rsid w:val="00F51CB9"/>
    <w:rsid w:val="00F51D84"/>
    <w:rsid w:val="00F51DC8"/>
    <w:rsid w:val="00F521ED"/>
    <w:rsid w:val="00F52A53"/>
    <w:rsid w:val="00F52D47"/>
    <w:rsid w:val="00F534B9"/>
    <w:rsid w:val="00F5384B"/>
    <w:rsid w:val="00F53989"/>
    <w:rsid w:val="00F54A93"/>
    <w:rsid w:val="00F54D21"/>
    <w:rsid w:val="00F55D28"/>
    <w:rsid w:val="00F55D7A"/>
    <w:rsid w:val="00F55F11"/>
    <w:rsid w:val="00F5602C"/>
    <w:rsid w:val="00F56AE3"/>
    <w:rsid w:val="00F57154"/>
    <w:rsid w:val="00F571ED"/>
    <w:rsid w:val="00F57697"/>
    <w:rsid w:val="00F57AC8"/>
    <w:rsid w:val="00F61020"/>
    <w:rsid w:val="00F6123A"/>
    <w:rsid w:val="00F612D1"/>
    <w:rsid w:val="00F61642"/>
    <w:rsid w:val="00F61696"/>
    <w:rsid w:val="00F61847"/>
    <w:rsid w:val="00F61C78"/>
    <w:rsid w:val="00F62182"/>
    <w:rsid w:val="00F62407"/>
    <w:rsid w:val="00F6258A"/>
    <w:rsid w:val="00F62AA3"/>
    <w:rsid w:val="00F62C04"/>
    <w:rsid w:val="00F63108"/>
    <w:rsid w:val="00F63706"/>
    <w:rsid w:val="00F63BA4"/>
    <w:rsid w:val="00F63C2D"/>
    <w:rsid w:val="00F640E9"/>
    <w:rsid w:val="00F6428C"/>
    <w:rsid w:val="00F64CD8"/>
    <w:rsid w:val="00F6528A"/>
    <w:rsid w:val="00F65F0C"/>
    <w:rsid w:val="00F664D6"/>
    <w:rsid w:val="00F666FC"/>
    <w:rsid w:val="00F6726B"/>
    <w:rsid w:val="00F67590"/>
    <w:rsid w:val="00F67B89"/>
    <w:rsid w:val="00F67BB1"/>
    <w:rsid w:val="00F706CF"/>
    <w:rsid w:val="00F7072A"/>
    <w:rsid w:val="00F70A64"/>
    <w:rsid w:val="00F70BDD"/>
    <w:rsid w:val="00F71A78"/>
    <w:rsid w:val="00F726A6"/>
    <w:rsid w:val="00F72EA8"/>
    <w:rsid w:val="00F732CE"/>
    <w:rsid w:val="00F735BF"/>
    <w:rsid w:val="00F7364D"/>
    <w:rsid w:val="00F73851"/>
    <w:rsid w:val="00F73957"/>
    <w:rsid w:val="00F740CA"/>
    <w:rsid w:val="00F741E3"/>
    <w:rsid w:val="00F74255"/>
    <w:rsid w:val="00F74660"/>
    <w:rsid w:val="00F746F7"/>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6B"/>
    <w:rsid w:val="00F833C3"/>
    <w:rsid w:val="00F834D0"/>
    <w:rsid w:val="00F837C7"/>
    <w:rsid w:val="00F83BFB"/>
    <w:rsid w:val="00F84A0B"/>
    <w:rsid w:val="00F84A73"/>
    <w:rsid w:val="00F84CFF"/>
    <w:rsid w:val="00F84D25"/>
    <w:rsid w:val="00F84D8D"/>
    <w:rsid w:val="00F85552"/>
    <w:rsid w:val="00F858D3"/>
    <w:rsid w:val="00F85A77"/>
    <w:rsid w:val="00F865E7"/>
    <w:rsid w:val="00F86689"/>
    <w:rsid w:val="00F873E9"/>
    <w:rsid w:val="00F879B1"/>
    <w:rsid w:val="00F87E70"/>
    <w:rsid w:val="00F87EDF"/>
    <w:rsid w:val="00F9010D"/>
    <w:rsid w:val="00F9102C"/>
    <w:rsid w:val="00F91700"/>
    <w:rsid w:val="00F91857"/>
    <w:rsid w:val="00F91EDD"/>
    <w:rsid w:val="00F921E0"/>
    <w:rsid w:val="00F922B6"/>
    <w:rsid w:val="00F92307"/>
    <w:rsid w:val="00F92749"/>
    <w:rsid w:val="00F92ACC"/>
    <w:rsid w:val="00F92D8D"/>
    <w:rsid w:val="00F930C1"/>
    <w:rsid w:val="00F93F1C"/>
    <w:rsid w:val="00F942A9"/>
    <w:rsid w:val="00F947B5"/>
    <w:rsid w:val="00F9511B"/>
    <w:rsid w:val="00F95F51"/>
    <w:rsid w:val="00F96794"/>
    <w:rsid w:val="00F968B9"/>
    <w:rsid w:val="00F96AD9"/>
    <w:rsid w:val="00F96D6A"/>
    <w:rsid w:val="00F96E8B"/>
    <w:rsid w:val="00F975A4"/>
    <w:rsid w:val="00F978E4"/>
    <w:rsid w:val="00F97993"/>
    <w:rsid w:val="00F97BC3"/>
    <w:rsid w:val="00F97DC6"/>
    <w:rsid w:val="00FA0AEC"/>
    <w:rsid w:val="00FA148A"/>
    <w:rsid w:val="00FA154F"/>
    <w:rsid w:val="00FA1A90"/>
    <w:rsid w:val="00FA2309"/>
    <w:rsid w:val="00FA23BA"/>
    <w:rsid w:val="00FA2570"/>
    <w:rsid w:val="00FA2ACC"/>
    <w:rsid w:val="00FA30DF"/>
    <w:rsid w:val="00FA348B"/>
    <w:rsid w:val="00FA36B6"/>
    <w:rsid w:val="00FA37F2"/>
    <w:rsid w:val="00FA4A8F"/>
    <w:rsid w:val="00FA50EE"/>
    <w:rsid w:val="00FA51CD"/>
    <w:rsid w:val="00FA5E47"/>
    <w:rsid w:val="00FA6839"/>
    <w:rsid w:val="00FA6A27"/>
    <w:rsid w:val="00FA6A46"/>
    <w:rsid w:val="00FA6C7F"/>
    <w:rsid w:val="00FA6E96"/>
    <w:rsid w:val="00FA7453"/>
    <w:rsid w:val="00FA765E"/>
    <w:rsid w:val="00FA7769"/>
    <w:rsid w:val="00FA77C8"/>
    <w:rsid w:val="00FB0021"/>
    <w:rsid w:val="00FB03DB"/>
    <w:rsid w:val="00FB0C8E"/>
    <w:rsid w:val="00FB0D67"/>
    <w:rsid w:val="00FB15D1"/>
    <w:rsid w:val="00FB17DA"/>
    <w:rsid w:val="00FB19A7"/>
    <w:rsid w:val="00FB1D1D"/>
    <w:rsid w:val="00FB1DAB"/>
    <w:rsid w:val="00FB213E"/>
    <w:rsid w:val="00FB2309"/>
    <w:rsid w:val="00FB322E"/>
    <w:rsid w:val="00FB328D"/>
    <w:rsid w:val="00FB33D1"/>
    <w:rsid w:val="00FB34B1"/>
    <w:rsid w:val="00FB364B"/>
    <w:rsid w:val="00FB3DFB"/>
    <w:rsid w:val="00FB3E2C"/>
    <w:rsid w:val="00FB400B"/>
    <w:rsid w:val="00FB5252"/>
    <w:rsid w:val="00FB5983"/>
    <w:rsid w:val="00FB6EE5"/>
    <w:rsid w:val="00FB7343"/>
    <w:rsid w:val="00FB7AE7"/>
    <w:rsid w:val="00FC00E1"/>
    <w:rsid w:val="00FC02AB"/>
    <w:rsid w:val="00FC0D82"/>
    <w:rsid w:val="00FC21C0"/>
    <w:rsid w:val="00FC2B4D"/>
    <w:rsid w:val="00FC2B99"/>
    <w:rsid w:val="00FC2D5F"/>
    <w:rsid w:val="00FC2E5D"/>
    <w:rsid w:val="00FC3583"/>
    <w:rsid w:val="00FC38EB"/>
    <w:rsid w:val="00FC3C81"/>
    <w:rsid w:val="00FC49B5"/>
    <w:rsid w:val="00FC55C5"/>
    <w:rsid w:val="00FC5815"/>
    <w:rsid w:val="00FC5A1A"/>
    <w:rsid w:val="00FC5B5E"/>
    <w:rsid w:val="00FC5C62"/>
    <w:rsid w:val="00FC6426"/>
    <w:rsid w:val="00FC642D"/>
    <w:rsid w:val="00FC6A0E"/>
    <w:rsid w:val="00FC6A9F"/>
    <w:rsid w:val="00FC6F37"/>
    <w:rsid w:val="00FC6F6C"/>
    <w:rsid w:val="00FC70F4"/>
    <w:rsid w:val="00FC76F2"/>
    <w:rsid w:val="00FC77D3"/>
    <w:rsid w:val="00FC7AAE"/>
    <w:rsid w:val="00FC7C71"/>
    <w:rsid w:val="00FD0334"/>
    <w:rsid w:val="00FD08E0"/>
    <w:rsid w:val="00FD08F0"/>
    <w:rsid w:val="00FD0B0A"/>
    <w:rsid w:val="00FD0B65"/>
    <w:rsid w:val="00FD0F6D"/>
    <w:rsid w:val="00FD11CF"/>
    <w:rsid w:val="00FD1586"/>
    <w:rsid w:val="00FD1B1B"/>
    <w:rsid w:val="00FD206B"/>
    <w:rsid w:val="00FD2411"/>
    <w:rsid w:val="00FD2688"/>
    <w:rsid w:val="00FD2B31"/>
    <w:rsid w:val="00FD2B5A"/>
    <w:rsid w:val="00FD2BBB"/>
    <w:rsid w:val="00FD2C4F"/>
    <w:rsid w:val="00FD31A9"/>
    <w:rsid w:val="00FD3518"/>
    <w:rsid w:val="00FD3C53"/>
    <w:rsid w:val="00FD41FF"/>
    <w:rsid w:val="00FD469C"/>
    <w:rsid w:val="00FD4E07"/>
    <w:rsid w:val="00FD4EBF"/>
    <w:rsid w:val="00FD50EB"/>
    <w:rsid w:val="00FD5241"/>
    <w:rsid w:val="00FD53EA"/>
    <w:rsid w:val="00FD57B5"/>
    <w:rsid w:val="00FD66E6"/>
    <w:rsid w:val="00FD6736"/>
    <w:rsid w:val="00FD6C2D"/>
    <w:rsid w:val="00FD7BB3"/>
    <w:rsid w:val="00FD7FA2"/>
    <w:rsid w:val="00FD7FA7"/>
    <w:rsid w:val="00FE079D"/>
    <w:rsid w:val="00FE07CF"/>
    <w:rsid w:val="00FE0DDA"/>
    <w:rsid w:val="00FE1158"/>
    <w:rsid w:val="00FE137B"/>
    <w:rsid w:val="00FE1DD5"/>
    <w:rsid w:val="00FE1EAD"/>
    <w:rsid w:val="00FE2140"/>
    <w:rsid w:val="00FE21A3"/>
    <w:rsid w:val="00FE23D9"/>
    <w:rsid w:val="00FE25C0"/>
    <w:rsid w:val="00FE2641"/>
    <w:rsid w:val="00FE26A2"/>
    <w:rsid w:val="00FE3860"/>
    <w:rsid w:val="00FE3B33"/>
    <w:rsid w:val="00FE41B7"/>
    <w:rsid w:val="00FE4245"/>
    <w:rsid w:val="00FE4254"/>
    <w:rsid w:val="00FE42F0"/>
    <w:rsid w:val="00FE4527"/>
    <w:rsid w:val="00FE4617"/>
    <w:rsid w:val="00FE4A37"/>
    <w:rsid w:val="00FE5205"/>
    <w:rsid w:val="00FE52E3"/>
    <w:rsid w:val="00FE544D"/>
    <w:rsid w:val="00FE54D0"/>
    <w:rsid w:val="00FE5579"/>
    <w:rsid w:val="00FE5934"/>
    <w:rsid w:val="00FE594D"/>
    <w:rsid w:val="00FE6005"/>
    <w:rsid w:val="00FE683A"/>
    <w:rsid w:val="00FE6945"/>
    <w:rsid w:val="00FE6F43"/>
    <w:rsid w:val="00FE6F89"/>
    <w:rsid w:val="00FE7082"/>
    <w:rsid w:val="00FE70BA"/>
    <w:rsid w:val="00FE7263"/>
    <w:rsid w:val="00FF0091"/>
    <w:rsid w:val="00FF02D6"/>
    <w:rsid w:val="00FF02F5"/>
    <w:rsid w:val="00FF075C"/>
    <w:rsid w:val="00FF0779"/>
    <w:rsid w:val="00FF0903"/>
    <w:rsid w:val="00FF0E37"/>
    <w:rsid w:val="00FF125A"/>
    <w:rsid w:val="00FF13BA"/>
    <w:rsid w:val="00FF1453"/>
    <w:rsid w:val="00FF158C"/>
    <w:rsid w:val="00FF1832"/>
    <w:rsid w:val="00FF1F1F"/>
    <w:rsid w:val="00FF2148"/>
    <w:rsid w:val="00FF2778"/>
    <w:rsid w:val="00FF3292"/>
    <w:rsid w:val="00FF32F8"/>
    <w:rsid w:val="00FF372B"/>
    <w:rsid w:val="00FF3993"/>
    <w:rsid w:val="00FF3CBF"/>
    <w:rsid w:val="00FF3EF5"/>
    <w:rsid w:val="00FF3FA7"/>
    <w:rsid w:val="00FF4095"/>
    <w:rsid w:val="00FF4096"/>
    <w:rsid w:val="00FF40E8"/>
    <w:rsid w:val="00FF4605"/>
    <w:rsid w:val="00FF4A85"/>
    <w:rsid w:val="00FF4C3A"/>
    <w:rsid w:val="00FF4FE3"/>
    <w:rsid w:val="00FF5146"/>
    <w:rsid w:val="00FF5652"/>
    <w:rsid w:val="00FF5D9D"/>
    <w:rsid w:val="00FF5E53"/>
    <w:rsid w:val="00FF620A"/>
    <w:rsid w:val="00FF6C19"/>
    <w:rsid w:val="00FF6DC4"/>
    <w:rsid w:val="00FF6EAA"/>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BE4EA4F1-98BE-4362-A594-F0442758E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E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81469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814690"/>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table" w:customStyle="1" w:styleId="110">
    <w:name w:val="网格型11"/>
    <w:basedOn w:val="a1"/>
    <w:next w:val="a5"/>
    <w:rsid w:val="00437AB1"/>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
    <w:link w:val="afd"/>
    <w:qFormat/>
    <w:rsid w:val="006D489D"/>
    <w:pPr>
      <w:widowControl w:val="0"/>
      <w:spacing w:afterLines="0" w:after="0" w:line="360" w:lineRule="auto"/>
      <w:ind w:firstLine="420"/>
      <w:jc w:val="both"/>
    </w:pPr>
    <w:rPr>
      <w:rFonts w:eastAsia="宋体"/>
      <w:kern w:val="2"/>
      <w:sz w:val="21"/>
      <w:lang w:eastAsia="zh-CN"/>
    </w:rPr>
  </w:style>
  <w:style w:type="character" w:customStyle="1" w:styleId="afd">
    <w:name w:val="正文缩进 字符"/>
    <w:aliases w:val="正文（首行缩进两字） Char Char Char Char Char 字符,正文（首行缩进两字） Char Char Char Char 字符,正文（首行缩进两字） Char Char 字符,正文（首行缩进两字） Char 字符,表正文 字符,正文非缩进 字符,正文不缩进 字符,首行缩进 字符,特点 字符,段1 字符,正文缩进 Char1 字符,正文（首行缩进两字） 字符,正文（首行缩进两字） Char Char Cha 字符,d 字符,正文对齐 字符,首行 字符"/>
    <w:link w:val="afc"/>
    <w:qFormat/>
    <w:rsid w:val="006D489D"/>
    <w:rPr>
      <w:kern w:val="2"/>
      <w:sz w:val="21"/>
    </w:rPr>
  </w:style>
  <w:style w:type="character" w:styleId="afe">
    <w:name w:val="Hyperlink"/>
    <w:basedOn w:val="a0"/>
    <w:uiPriority w:val="99"/>
    <w:unhideWhenUsed/>
    <w:rsid w:val="005951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46527">
      <w:bodyDiv w:val="1"/>
      <w:marLeft w:val="0"/>
      <w:marRight w:val="0"/>
      <w:marTop w:val="0"/>
      <w:marBottom w:val="0"/>
      <w:divBdr>
        <w:top w:val="none" w:sz="0" w:space="0" w:color="auto"/>
        <w:left w:val="none" w:sz="0" w:space="0" w:color="auto"/>
        <w:bottom w:val="none" w:sz="0" w:space="0" w:color="auto"/>
        <w:right w:val="none" w:sz="0" w:space="0" w:color="auto"/>
      </w:divBdr>
      <w:divsChild>
        <w:div w:id="1475759723">
          <w:marLeft w:val="360"/>
          <w:marRight w:val="0"/>
          <w:marTop w:val="120"/>
          <w:marBottom w:val="0"/>
          <w:divBdr>
            <w:top w:val="none" w:sz="0" w:space="0" w:color="auto"/>
            <w:left w:val="none" w:sz="0" w:space="0" w:color="auto"/>
            <w:bottom w:val="none" w:sz="0" w:space="0" w:color="auto"/>
            <w:right w:val="none" w:sz="0" w:space="0" w:color="auto"/>
          </w:divBdr>
        </w:div>
        <w:div w:id="1643343553">
          <w:marLeft w:val="1080"/>
          <w:marRight w:val="0"/>
          <w:marTop w:val="100"/>
          <w:marBottom w:val="0"/>
          <w:divBdr>
            <w:top w:val="none" w:sz="0" w:space="0" w:color="auto"/>
            <w:left w:val="none" w:sz="0" w:space="0" w:color="auto"/>
            <w:bottom w:val="none" w:sz="0" w:space="0" w:color="auto"/>
            <w:right w:val="none" w:sz="0" w:space="0" w:color="auto"/>
          </w:divBdr>
        </w:div>
        <w:div w:id="150409494">
          <w:marLeft w:val="1080"/>
          <w:marRight w:val="0"/>
          <w:marTop w:val="100"/>
          <w:marBottom w:val="0"/>
          <w:divBdr>
            <w:top w:val="none" w:sz="0" w:space="0" w:color="auto"/>
            <w:left w:val="none" w:sz="0" w:space="0" w:color="auto"/>
            <w:bottom w:val="none" w:sz="0" w:space="0" w:color="auto"/>
            <w:right w:val="none" w:sz="0" w:space="0" w:color="auto"/>
          </w:divBdr>
        </w:div>
        <w:div w:id="67658893">
          <w:marLeft w:val="1080"/>
          <w:marRight w:val="0"/>
          <w:marTop w:val="100"/>
          <w:marBottom w:val="0"/>
          <w:divBdr>
            <w:top w:val="none" w:sz="0" w:space="0" w:color="auto"/>
            <w:left w:val="none" w:sz="0" w:space="0" w:color="auto"/>
            <w:bottom w:val="none" w:sz="0" w:space="0" w:color="auto"/>
            <w:right w:val="none" w:sz="0" w:space="0" w:color="auto"/>
          </w:divBdr>
        </w:div>
        <w:div w:id="1557813208">
          <w:marLeft w:val="1080"/>
          <w:marRight w:val="0"/>
          <w:marTop w:val="100"/>
          <w:marBottom w:val="0"/>
          <w:divBdr>
            <w:top w:val="none" w:sz="0" w:space="0" w:color="auto"/>
            <w:left w:val="none" w:sz="0" w:space="0" w:color="auto"/>
            <w:bottom w:val="none" w:sz="0" w:space="0" w:color="auto"/>
            <w:right w:val="none" w:sz="0" w:space="0" w:color="auto"/>
          </w:divBdr>
        </w:div>
        <w:div w:id="797577293">
          <w:marLeft w:val="360"/>
          <w:marRight w:val="0"/>
          <w:marTop w:val="120"/>
          <w:marBottom w:val="0"/>
          <w:divBdr>
            <w:top w:val="none" w:sz="0" w:space="0" w:color="auto"/>
            <w:left w:val="none" w:sz="0" w:space="0" w:color="auto"/>
            <w:bottom w:val="none" w:sz="0" w:space="0" w:color="auto"/>
            <w:right w:val="none" w:sz="0" w:space="0" w:color="auto"/>
          </w:divBdr>
        </w:div>
        <w:div w:id="1858881258">
          <w:marLeft w:val="1080"/>
          <w:marRight w:val="0"/>
          <w:marTop w:val="100"/>
          <w:marBottom w:val="0"/>
          <w:divBdr>
            <w:top w:val="none" w:sz="0" w:space="0" w:color="auto"/>
            <w:left w:val="none" w:sz="0" w:space="0" w:color="auto"/>
            <w:bottom w:val="none" w:sz="0" w:space="0" w:color="auto"/>
            <w:right w:val="none" w:sz="0" w:space="0" w:color="auto"/>
          </w:divBdr>
        </w:div>
        <w:div w:id="1252740589">
          <w:marLeft w:val="1800"/>
          <w:marRight w:val="0"/>
          <w:marTop w:val="100"/>
          <w:marBottom w:val="0"/>
          <w:divBdr>
            <w:top w:val="none" w:sz="0" w:space="0" w:color="auto"/>
            <w:left w:val="none" w:sz="0" w:space="0" w:color="auto"/>
            <w:bottom w:val="none" w:sz="0" w:space="0" w:color="auto"/>
            <w:right w:val="none" w:sz="0" w:space="0" w:color="auto"/>
          </w:divBdr>
        </w:div>
        <w:div w:id="703600324">
          <w:marLeft w:val="1800"/>
          <w:marRight w:val="0"/>
          <w:marTop w:val="100"/>
          <w:marBottom w:val="0"/>
          <w:divBdr>
            <w:top w:val="none" w:sz="0" w:space="0" w:color="auto"/>
            <w:left w:val="none" w:sz="0" w:space="0" w:color="auto"/>
            <w:bottom w:val="none" w:sz="0" w:space="0" w:color="auto"/>
            <w:right w:val="none" w:sz="0" w:space="0" w:color="auto"/>
          </w:divBdr>
        </w:div>
        <w:div w:id="188421065">
          <w:marLeft w:val="1080"/>
          <w:marRight w:val="0"/>
          <w:marTop w:val="10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1823513">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4928983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162340">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4336018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2551571">
      <w:bodyDiv w:val="1"/>
      <w:marLeft w:val="0"/>
      <w:marRight w:val="0"/>
      <w:marTop w:val="0"/>
      <w:marBottom w:val="0"/>
      <w:divBdr>
        <w:top w:val="none" w:sz="0" w:space="0" w:color="auto"/>
        <w:left w:val="none" w:sz="0" w:space="0" w:color="auto"/>
        <w:bottom w:val="none" w:sz="0" w:space="0" w:color="auto"/>
        <w:right w:val="none" w:sz="0" w:space="0" w:color="auto"/>
      </w:divBdr>
      <w:divsChild>
        <w:div w:id="343287222">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7098140">
      <w:bodyDiv w:val="1"/>
      <w:marLeft w:val="0"/>
      <w:marRight w:val="0"/>
      <w:marTop w:val="0"/>
      <w:marBottom w:val="0"/>
      <w:divBdr>
        <w:top w:val="none" w:sz="0" w:space="0" w:color="auto"/>
        <w:left w:val="none" w:sz="0" w:space="0" w:color="auto"/>
        <w:bottom w:val="none" w:sz="0" w:space="0" w:color="auto"/>
        <w:right w:val="none" w:sz="0" w:space="0" w:color="auto"/>
      </w:divBdr>
      <w:divsChild>
        <w:div w:id="2106999443">
          <w:marLeft w:val="360"/>
          <w:marRight w:val="0"/>
          <w:marTop w:val="120"/>
          <w:marBottom w:val="0"/>
          <w:divBdr>
            <w:top w:val="none" w:sz="0" w:space="0" w:color="auto"/>
            <w:left w:val="none" w:sz="0" w:space="0" w:color="auto"/>
            <w:bottom w:val="none" w:sz="0" w:space="0" w:color="auto"/>
            <w:right w:val="none" w:sz="0" w:space="0" w:color="auto"/>
          </w:divBdr>
        </w:div>
        <w:div w:id="367802236">
          <w:marLeft w:val="1080"/>
          <w:marRight w:val="0"/>
          <w:marTop w:val="100"/>
          <w:marBottom w:val="0"/>
          <w:divBdr>
            <w:top w:val="none" w:sz="0" w:space="0" w:color="auto"/>
            <w:left w:val="none" w:sz="0" w:space="0" w:color="auto"/>
            <w:bottom w:val="none" w:sz="0" w:space="0" w:color="auto"/>
            <w:right w:val="none" w:sz="0" w:space="0" w:color="auto"/>
          </w:divBdr>
        </w:div>
        <w:div w:id="747309238">
          <w:marLeft w:val="1080"/>
          <w:marRight w:val="0"/>
          <w:marTop w:val="100"/>
          <w:marBottom w:val="0"/>
          <w:divBdr>
            <w:top w:val="none" w:sz="0" w:space="0" w:color="auto"/>
            <w:left w:val="none" w:sz="0" w:space="0" w:color="auto"/>
            <w:bottom w:val="none" w:sz="0" w:space="0" w:color="auto"/>
            <w:right w:val="none" w:sz="0" w:space="0" w:color="auto"/>
          </w:divBdr>
        </w:div>
        <w:div w:id="709764206">
          <w:marLeft w:val="1080"/>
          <w:marRight w:val="0"/>
          <w:marTop w:val="100"/>
          <w:marBottom w:val="0"/>
          <w:divBdr>
            <w:top w:val="none" w:sz="0" w:space="0" w:color="auto"/>
            <w:left w:val="none" w:sz="0" w:space="0" w:color="auto"/>
            <w:bottom w:val="none" w:sz="0" w:space="0" w:color="auto"/>
            <w:right w:val="none" w:sz="0" w:space="0" w:color="auto"/>
          </w:divBdr>
        </w:div>
        <w:div w:id="1698500616">
          <w:marLeft w:val="1080"/>
          <w:marRight w:val="0"/>
          <w:marTop w:val="100"/>
          <w:marBottom w:val="0"/>
          <w:divBdr>
            <w:top w:val="none" w:sz="0" w:space="0" w:color="auto"/>
            <w:left w:val="none" w:sz="0" w:space="0" w:color="auto"/>
            <w:bottom w:val="none" w:sz="0" w:space="0" w:color="auto"/>
            <w:right w:val="none" w:sz="0" w:space="0" w:color="auto"/>
          </w:divBdr>
        </w:div>
        <w:div w:id="122576411">
          <w:marLeft w:val="360"/>
          <w:marRight w:val="0"/>
          <w:marTop w:val="120"/>
          <w:marBottom w:val="0"/>
          <w:divBdr>
            <w:top w:val="none" w:sz="0" w:space="0" w:color="auto"/>
            <w:left w:val="none" w:sz="0" w:space="0" w:color="auto"/>
            <w:bottom w:val="none" w:sz="0" w:space="0" w:color="auto"/>
            <w:right w:val="none" w:sz="0" w:space="0" w:color="auto"/>
          </w:divBdr>
        </w:div>
        <w:div w:id="1409306376">
          <w:marLeft w:val="1080"/>
          <w:marRight w:val="0"/>
          <w:marTop w:val="100"/>
          <w:marBottom w:val="0"/>
          <w:divBdr>
            <w:top w:val="none" w:sz="0" w:space="0" w:color="auto"/>
            <w:left w:val="none" w:sz="0" w:space="0" w:color="auto"/>
            <w:bottom w:val="none" w:sz="0" w:space="0" w:color="auto"/>
            <w:right w:val="none" w:sz="0" w:space="0" w:color="auto"/>
          </w:divBdr>
        </w:div>
        <w:div w:id="1535339382">
          <w:marLeft w:val="1800"/>
          <w:marRight w:val="0"/>
          <w:marTop w:val="100"/>
          <w:marBottom w:val="0"/>
          <w:divBdr>
            <w:top w:val="none" w:sz="0" w:space="0" w:color="auto"/>
            <w:left w:val="none" w:sz="0" w:space="0" w:color="auto"/>
            <w:bottom w:val="none" w:sz="0" w:space="0" w:color="auto"/>
            <w:right w:val="none" w:sz="0" w:space="0" w:color="auto"/>
          </w:divBdr>
        </w:div>
        <w:div w:id="761150645">
          <w:marLeft w:val="1800"/>
          <w:marRight w:val="0"/>
          <w:marTop w:val="100"/>
          <w:marBottom w:val="0"/>
          <w:divBdr>
            <w:top w:val="none" w:sz="0" w:space="0" w:color="auto"/>
            <w:left w:val="none" w:sz="0" w:space="0" w:color="auto"/>
            <w:bottom w:val="none" w:sz="0" w:space="0" w:color="auto"/>
            <w:right w:val="none" w:sz="0" w:space="0" w:color="auto"/>
          </w:divBdr>
        </w:div>
        <w:div w:id="1884978825">
          <w:marLeft w:val="1080"/>
          <w:marRight w:val="0"/>
          <w:marTop w:val="10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23BBD-71A1-468D-859B-D1F158AA8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2811</Words>
  <Characters>16029</Characters>
  <Application>Microsoft Office Word</Application>
  <DocSecurity>0</DocSecurity>
  <PresentationFormat/>
  <Lines>133</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9</cp:revision>
  <dcterms:created xsi:type="dcterms:W3CDTF">2026-01-30T01:30:00Z</dcterms:created>
  <dcterms:modified xsi:type="dcterms:W3CDTF">2026-01-30T06:08:00Z</dcterms:modified>
</cp:coreProperties>
</file>